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83C" w:rsidRPr="00590051" w:rsidRDefault="0068483C" w:rsidP="00590051">
      <w:pPr>
        <w:spacing w:after="0" w:line="240" w:lineRule="auto"/>
        <w:jc w:val="right"/>
        <w:rPr>
          <w:rFonts w:ascii="Arial" w:eastAsia="Times New Roman" w:hAnsi="Arial" w:cs="Arial"/>
          <w:sz w:val="24"/>
          <w:szCs w:val="24"/>
          <w:u w:val="single"/>
        </w:rPr>
      </w:pPr>
      <w:r w:rsidRPr="0068483C">
        <w:rPr>
          <w:rFonts w:ascii="Arial" w:eastAsia="Times New Roman" w:hAnsi="Arial" w:cs="Arial"/>
          <w:noProof/>
          <w:sz w:val="24"/>
          <w:szCs w:val="24"/>
          <w:u w:val="single"/>
        </w:rPr>
        <w:drawing>
          <wp:anchor distT="0" distB="0" distL="114300" distR="114300" simplePos="0" relativeHeight="251659264" behindDoc="1" locked="0" layoutInCell="1" allowOverlap="1">
            <wp:simplePos x="0" y="0"/>
            <wp:positionH relativeFrom="column">
              <wp:posOffset>-641350</wp:posOffset>
            </wp:positionH>
            <wp:positionV relativeFrom="paragraph">
              <wp:posOffset>-203200</wp:posOffset>
            </wp:positionV>
            <wp:extent cx="7772400" cy="882650"/>
            <wp:effectExtent l="19050" t="0" r="0" b="0"/>
            <wp:wrapNone/>
            <wp:docPr id="2" name="Picture 2"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ND"/>
                    <pic:cNvPicPr>
                      <a:picLocks noChangeAspect="1" noChangeArrowheads="1"/>
                    </pic:cNvPicPr>
                  </pic:nvPicPr>
                  <pic:blipFill>
                    <a:blip r:embed="rId5" cstate="print"/>
                    <a:srcRect t="3323" b="88715"/>
                    <a:stretch>
                      <a:fillRect/>
                    </a:stretch>
                  </pic:blipFill>
                  <pic:spPr bwMode="auto">
                    <a:xfrm>
                      <a:off x="0" y="0"/>
                      <a:ext cx="7772400" cy="882650"/>
                    </a:xfrm>
                    <a:prstGeom prst="rect">
                      <a:avLst/>
                    </a:prstGeom>
                    <a:noFill/>
                  </pic:spPr>
                </pic:pic>
              </a:graphicData>
            </a:graphic>
          </wp:anchor>
        </w:drawing>
      </w:r>
      <w:r w:rsidRPr="00580696">
        <w:rPr>
          <w:rFonts w:ascii="Arial" w:hAnsi="Arial" w:cs="Arial"/>
          <w:b/>
          <w:sz w:val="28"/>
          <w:szCs w:val="28"/>
        </w:rPr>
        <w:t xml:space="preserve">All </w:t>
      </w:r>
      <w:r w:rsidR="00590051">
        <w:rPr>
          <w:rFonts w:ascii="Arial" w:hAnsi="Arial" w:cs="Arial"/>
          <w:b/>
          <w:sz w:val="28"/>
          <w:szCs w:val="28"/>
        </w:rPr>
        <w:t>VR</w:t>
      </w:r>
      <w:r w:rsidRPr="00580696">
        <w:rPr>
          <w:rFonts w:ascii="Arial" w:hAnsi="Arial" w:cs="Arial"/>
          <w:b/>
          <w:sz w:val="28"/>
          <w:szCs w:val="28"/>
        </w:rPr>
        <w:t xml:space="preserve"> Call Recap</w:t>
      </w:r>
    </w:p>
    <w:p w:rsidR="0068483C" w:rsidRPr="00580696" w:rsidRDefault="0068483C" w:rsidP="00590051">
      <w:pPr>
        <w:tabs>
          <w:tab w:val="left" w:pos="3840"/>
          <w:tab w:val="right" w:pos="9360"/>
        </w:tabs>
        <w:spacing w:after="0" w:line="240" w:lineRule="auto"/>
        <w:jc w:val="right"/>
        <w:rPr>
          <w:rFonts w:ascii="Arial" w:hAnsi="Arial" w:cs="Arial"/>
          <w:b/>
          <w:sz w:val="28"/>
          <w:szCs w:val="28"/>
        </w:rPr>
      </w:pPr>
      <w:r>
        <w:rPr>
          <w:rFonts w:ascii="Arial" w:hAnsi="Arial" w:cs="Arial"/>
          <w:b/>
          <w:sz w:val="28"/>
          <w:szCs w:val="28"/>
        </w:rPr>
        <w:t>Call Date: September 15,</w:t>
      </w:r>
      <w:r w:rsidRPr="00580696">
        <w:rPr>
          <w:rFonts w:ascii="Arial" w:hAnsi="Arial" w:cs="Arial"/>
          <w:b/>
          <w:sz w:val="28"/>
          <w:szCs w:val="28"/>
        </w:rPr>
        <w:t xml:space="preserve"> 2015</w:t>
      </w:r>
    </w:p>
    <w:p w:rsidR="00590051" w:rsidRDefault="00590051" w:rsidP="0068483C">
      <w:pPr>
        <w:spacing w:after="0" w:line="240" w:lineRule="auto"/>
        <w:rPr>
          <w:rFonts w:ascii="Arial" w:eastAsia="Times New Roman" w:hAnsi="Arial" w:cs="Arial"/>
          <w:sz w:val="24"/>
          <w:szCs w:val="24"/>
          <w:u w:val="single"/>
        </w:rPr>
      </w:pPr>
    </w:p>
    <w:p w:rsidR="00590051" w:rsidRDefault="00590051" w:rsidP="0068483C">
      <w:pPr>
        <w:spacing w:after="0" w:line="240" w:lineRule="auto"/>
        <w:rPr>
          <w:rFonts w:ascii="Arial" w:eastAsia="Times New Roman" w:hAnsi="Arial" w:cs="Arial"/>
          <w:sz w:val="24"/>
          <w:szCs w:val="24"/>
          <w:u w:val="single"/>
        </w:rPr>
      </w:pPr>
    </w:p>
    <w:p w:rsidR="00F537AE" w:rsidRPr="00F36AF4" w:rsidRDefault="00386F01" w:rsidP="0068483C">
      <w:pPr>
        <w:spacing w:after="0" w:line="240" w:lineRule="auto"/>
        <w:rPr>
          <w:rFonts w:ascii="Arial" w:eastAsia="Times New Roman" w:hAnsi="Arial" w:cs="Arial"/>
        </w:rPr>
      </w:pPr>
      <w:r w:rsidRPr="00F36AF4">
        <w:rPr>
          <w:rFonts w:ascii="Arial" w:eastAsia="Times New Roman" w:hAnsi="Arial" w:cs="Arial"/>
          <w:b/>
        </w:rPr>
        <w:t>General Announcements</w:t>
      </w:r>
      <w:r w:rsidR="00992C7A" w:rsidRPr="00F36AF4">
        <w:rPr>
          <w:rFonts w:ascii="Arial" w:eastAsia="Times New Roman" w:hAnsi="Arial" w:cs="Arial"/>
          <w:b/>
        </w:rPr>
        <w:t xml:space="preserve">: </w:t>
      </w:r>
      <w:r w:rsidR="001A612C" w:rsidRPr="00F36AF4">
        <w:rPr>
          <w:rFonts w:ascii="Arial" w:eastAsia="Times New Roman" w:hAnsi="Arial" w:cs="Arial"/>
        </w:rPr>
        <w:t xml:space="preserve">Social Security Administration (SSA) </w:t>
      </w:r>
      <w:r w:rsidR="00614AEF" w:rsidRPr="00F36AF4">
        <w:rPr>
          <w:rFonts w:ascii="Arial" w:eastAsia="Times New Roman" w:hAnsi="Arial" w:cs="Arial"/>
        </w:rPr>
        <w:t xml:space="preserve">announced </w:t>
      </w:r>
      <w:r w:rsidR="00B51FC6" w:rsidRPr="00F36AF4">
        <w:rPr>
          <w:rFonts w:ascii="Arial" w:eastAsia="Times New Roman" w:hAnsi="Arial" w:cs="Arial"/>
        </w:rPr>
        <w:t xml:space="preserve">that during </w:t>
      </w:r>
      <w:r w:rsidR="00614AEF" w:rsidRPr="00F36AF4">
        <w:rPr>
          <w:rFonts w:ascii="Arial" w:eastAsia="Times New Roman" w:hAnsi="Arial" w:cs="Arial"/>
        </w:rPr>
        <w:t>l</w:t>
      </w:r>
      <w:r w:rsidR="00992C7A" w:rsidRPr="00F36AF4">
        <w:rPr>
          <w:rFonts w:ascii="Arial" w:eastAsia="Times New Roman" w:hAnsi="Arial" w:cs="Arial"/>
        </w:rPr>
        <w:t>ast month</w:t>
      </w:r>
      <w:r w:rsidR="00B51FC6" w:rsidRPr="00F36AF4">
        <w:rPr>
          <w:rFonts w:ascii="Arial" w:eastAsia="Times New Roman" w:hAnsi="Arial" w:cs="Arial"/>
        </w:rPr>
        <w:t>’s call</w:t>
      </w:r>
      <w:r w:rsidR="00992C7A" w:rsidRPr="00F36AF4">
        <w:rPr>
          <w:rFonts w:ascii="Arial" w:eastAsia="Times New Roman" w:hAnsi="Arial" w:cs="Arial"/>
        </w:rPr>
        <w:t xml:space="preserve"> there were several questions rega</w:t>
      </w:r>
      <w:r w:rsidR="00AE0F3B" w:rsidRPr="00F36AF4">
        <w:rPr>
          <w:rFonts w:ascii="Arial" w:eastAsia="Times New Roman" w:hAnsi="Arial" w:cs="Arial"/>
        </w:rPr>
        <w:t xml:space="preserve">rding </w:t>
      </w:r>
      <w:r w:rsidR="008412AD" w:rsidRPr="00F36AF4">
        <w:rPr>
          <w:rFonts w:ascii="Arial" w:eastAsia="Times New Roman" w:hAnsi="Arial" w:cs="Arial"/>
        </w:rPr>
        <w:t xml:space="preserve">the </w:t>
      </w:r>
      <w:r w:rsidR="00AE0F3B" w:rsidRPr="00F36AF4">
        <w:rPr>
          <w:rFonts w:ascii="Arial" w:eastAsia="Times New Roman" w:hAnsi="Arial" w:cs="Arial"/>
        </w:rPr>
        <w:t xml:space="preserve">format </w:t>
      </w:r>
      <w:r w:rsidR="00992C7A" w:rsidRPr="00F36AF4">
        <w:rPr>
          <w:rFonts w:ascii="Arial" w:eastAsia="Times New Roman" w:hAnsi="Arial" w:cs="Arial"/>
        </w:rPr>
        <w:t xml:space="preserve">including discussion about starting a separate call to address </w:t>
      </w:r>
      <w:r w:rsidR="00590051" w:rsidRPr="00F36AF4">
        <w:rPr>
          <w:rFonts w:ascii="Arial" w:eastAsia="Times New Roman" w:hAnsi="Arial" w:cs="Arial"/>
        </w:rPr>
        <w:t>C</w:t>
      </w:r>
      <w:r w:rsidR="00992C7A" w:rsidRPr="00F36AF4">
        <w:rPr>
          <w:rFonts w:ascii="Arial" w:eastAsia="Times New Roman" w:hAnsi="Arial" w:cs="Arial"/>
        </w:rPr>
        <w:t xml:space="preserve">ost Reimbursement payment </w:t>
      </w:r>
      <w:r w:rsidR="00AE0F3B" w:rsidRPr="00F36AF4">
        <w:rPr>
          <w:rFonts w:ascii="Arial" w:eastAsia="Times New Roman" w:hAnsi="Arial" w:cs="Arial"/>
        </w:rPr>
        <w:t>questions</w:t>
      </w:r>
      <w:r w:rsidR="00992C7A" w:rsidRPr="00F36AF4">
        <w:rPr>
          <w:rFonts w:ascii="Arial" w:eastAsia="Times New Roman" w:hAnsi="Arial" w:cs="Arial"/>
        </w:rPr>
        <w:t xml:space="preserve">. </w:t>
      </w:r>
      <w:r w:rsidR="00AE0F3B" w:rsidRPr="00F36AF4">
        <w:rPr>
          <w:rFonts w:ascii="Arial" w:eastAsia="Times New Roman" w:hAnsi="Arial" w:cs="Arial"/>
        </w:rPr>
        <w:t xml:space="preserve">Since then, in response to feedback that an additional call was not desired, </w:t>
      </w:r>
      <w:r w:rsidR="00B51FC6" w:rsidRPr="00F36AF4">
        <w:rPr>
          <w:rFonts w:ascii="Arial" w:eastAsia="Times New Roman" w:hAnsi="Arial" w:cs="Arial"/>
        </w:rPr>
        <w:t xml:space="preserve">SSA sent an </w:t>
      </w:r>
      <w:r w:rsidR="00AE0F3B" w:rsidRPr="00F36AF4">
        <w:rPr>
          <w:rFonts w:ascii="Arial" w:eastAsia="Times New Roman" w:hAnsi="Arial" w:cs="Arial"/>
        </w:rPr>
        <w:t>announcement that</w:t>
      </w:r>
      <w:r w:rsidR="00992C7A" w:rsidRPr="00F36AF4">
        <w:rPr>
          <w:rFonts w:ascii="Arial" w:eastAsia="Times New Roman" w:hAnsi="Arial" w:cs="Arial"/>
        </w:rPr>
        <w:t xml:space="preserve"> there will be no separate </w:t>
      </w:r>
      <w:r w:rsidR="009003FF" w:rsidRPr="00F36AF4">
        <w:rPr>
          <w:rFonts w:ascii="Arial" w:eastAsia="Times New Roman" w:hAnsi="Arial" w:cs="Arial"/>
        </w:rPr>
        <w:t xml:space="preserve">call. Instead, the </w:t>
      </w:r>
      <w:r w:rsidR="00992C7A" w:rsidRPr="00F36AF4">
        <w:rPr>
          <w:rFonts w:ascii="Arial" w:eastAsia="Times New Roman" w:hAnsi="Arial" w:cs="Arial"/>
        </w:rPr>
        <w:t xml:space="preserve">All VR </w:t>
      </w:r>
      <w:r w:rsidR="009003FF" w:rsidRPr="00F36AF4">
        <w:rPr>
          <w:rFonts w:ascii="Arial" w:eastAsia="Times New Roman" w:hAnsi="Arial" w:cs="Arial"/>
        </w:rPr>
        <w:t xml:space="preserve">call will allocate time to address </w:t>
      </w:r>
      <w:r w:rsidR="00992C7A" w:rsidRPr="00F36AF4">
        <w:rPr>
          <w:rFonts w:ascii="Arial" w:eastAsia="Times New Roman" w:hAnsi="Arial" w:cs="Arial"/>
        </w:rPr>
        <w:t xml:space="preserve">general Cost Reimbursement </w:t>
      </w:r>
      <w:r w:rsidR="009003FF" w:rsidRPr="00F36AF4">
        <w:rPr>
          <w:rFonts w:ascii="Arial" w:eastAsia="Times New Roman" w:hAnsi="Arial" w:cs="Arial"/>
        </w:rPr>
        <w:t>questions</w:t>
      </w:r>
      <w:r w:rsidR="00AE0F3B" w:rsidRPr="00F36AF4">
        <w:rPr>
          <w:rFonts w:ascii="Arial" w:eastAsia="Times New Roman" w:hAnsi="Arial" w:cs="Arial"/>
        </w:rPr>
        <w:t xml:space="preserve"> an</w:t>
      </w:r>
      <w:r w:rsidR="001A612C" w:rsidRPr="00F36AF4">
        <w:rPr>
          <w:rFonts w:ascii="Arial" w:eastAsia="Times New Roman" w:hAnsi="Arial" w:cs="Arial"/>
        </w:rPr>
        <w:t xml:space="preserve">d issues that impact everyone. </w:t>
      </w:r>
      <w:r w:rsidR="00AE0F3B" w:rsidRPr="00F36AF4">
        <w:rPr>
          <w:rFonts w:ascii="Arial" w:eastAsia="Times New Roman" w:hAnsi="Arial" w:cs="Arial"/>
        </w:rPr>
        <w:t xml:space="preserve">Specific transaction </w:t>
      </w:r>
      <w:r w:rsidR="009003FF" w:rsidRPr="00F36AF4">
        <w:rPr>
          <w:rFonts w:ascii="Arial" w:eastAsia="Times New Roman" w:hAnsi="Arial" w:cs="Arial"/>
        </w:rPr>
        <w:t xml:space="preserve">questions </w:t>
      </w:r>
      <w:r w:rsidR="00590051" w:rsidRPr="00F36AF4">
        <w:rPr>
          <w:rFonts w:ascii="Arial" w:eastAsia="Times New Roman" w:hAnsi="Arial" w:cs="Arial"/>
        </w:rPr>
        <w:t xml:space="preserve">should be directed to </w:t>
      </w:r>
      <w:r w:rsidR="00992C7A" w:rsidRPr="00F36AF4">
        <w:rPr>
          <w:rFonts w:ascii="Arial" w:eastAsia="Times New Roman" w:hAnsi="Arial" w:cs="Arial"/>
        </w:rPr>
        <w:t xml:space="preserve">the </w:t>
      </w:r>
      <w:hyperlink r:id="rId6" w:history="1">
        <w:r w:rsidR="009003FF" w:rsidRPr="00F36AF4">
          <w:rPr>
            <w:rStyle w:val="Hyperlink"/>
            <w:rFonts w:ascii="Arial" w:eastAsia="Times New Roman" w:hAnsi="Arial" w:cs="Arial"/>
          </w:rPr>
          <w:t>vrhelpdesk@ssa.gov</w:t>
        </w:r>
      </w:hyperlink>
      <w:r w:rsidR="001A612C" w:rsidRPr="00F36AF4">
        <w:rPr>
          <w:rFonts w:ascii="Arial" w:eastAsia="Times New Roman" w:hAnsi="Arial" w:cs="Arial"/>
        </w:rPr>
        <w:t xml:space="preserve">. </w:t>
      </w:r>
      <w:r w:rsidR="00992C7A" w:rsidRPr="00F36AF4">
        <w:rPr>
          <w:rFonts w:ascii="Arial" w:eastAsia="Times New Roman" w:hAnsi="Arial" w:cs="Arial"/>
        </w:rPr>
        <w:t xml:space="preserve">Also, </w:t>
      </w:r>
      <w:r w:rsidR="00AE0F3B" w:rsidRPr="00F36AF4">
        <w:rPr>
          <w:rFonts w:ascii="Arial" w:eastAsia="Times New Roman" w:hAnsi="Arial" w:cs="Arial"/>
        </w:rPr>
        <w:t xml:space="preserve">feedback </w:t>
      </w:r>
      <w:r w:rsidR="008412AD" w:rsidRPr="00F36AF4">
        <w:rPr>
          <w:rFonts w:ascii="Arial" w:eastAsia="Times New Roman" w:hAnsi="Arial" w:cs="Arial"/>
        </w:rPr>
        <w:t xml:space="preserve">is invited </w:t>
      </w:r>
      <w:r w:rsidR="00AE0F3B" w:rsidRPr="00F36AF4">
        <w:rPr>
          <w:rFonts w:ascii="Arial" w:eastAsia="Times New Roman" w:hAnsi="Arial" w:cs="Arial"/>
        </w:rPr>
        <w:t>regarding All</w:t>
      </w:r>
      <w:r w:rsidR="009003FF" w:rsidRPr="00F36AF4">
        <w:rPr>
          <w:rFonts w:ascii="Arial" w:eastAsia="Times New Roman" w:hAnsi="Arial" w:cs="Arial"/>
        </w:rPr>
        <w:t xml:space="preserve"> VR Call </w:t>
      </w:r>
      <w:r w:rsidR="00AE0F3B" w:rsidRPr="00F36AF4">
        <w:rPr>
          <w:rFonts w:ascii="Arial" w:eastAsia="Times New Roman" w:hAnsi="Arial" w:cs="Arial"/>
        </w:rPr>
        <w:t xml:space="preserve">agenda topics </w:t>
      </w:r>
      <w:r w:rsidR="009003FF" w:rsidRPr="00F36AF4">
        <w:rPr>
          <w:rFonts w:ascii="Arial" w:eastAsia="Times New Roman" w:hAnsi="Arial" w:cs="Arial"/>
        </w:rPr>
        <w:t xml:space="preserve">so </w:t>
      </w:r>
      <w:r w:rsidR="00992C7A" w:rsidRPr="00F36AF4">
        <w:rPr>
          <w:rFonts w:ascii="Arial" w:eastAsia="Times New Roman" w:hAnsi="Arial" w:cs="Arial"/>
        </w:rPr>
        <w:t>p</w:t>
      </w:r>
      <w:r w:rsidR="009003FF" w:rsidRPr="00F36AF4">
        <w:rPr>
          <w:rFonts w:ascii="Arial" w:eastAsia="Times New Roman" w:hAnsi="Arial" w:cs="Arial"/>
        </w:rPr>
        <w:t xml:space="preserve">lease send these suggestions to the help desk as well. </w:t>
      </w:r>
    </w:p>
    <w:p w:rsidR="003E3762" w:rsidRPr="00F36AF4" w:rsidRDefault="003E3762" w:rsidP="0068483C">
      <w:pPr>
        <w:spacing w:after="0" w:line="240" w:lineRule="auto"/>
        <w:rPr>
          <w:rFonts w:ascii="Arial" w:eastAsia="Times New Roman" w:hAnsi="Arial" w:cs="Arial"/>
        </w:rPr>
      </w:pPr>
    </w:p>
    <w:p w:rsidR="00F46ACE" w:rsidRPr="00F36AF4" w:rsidRDefault="00321405" w:rsidP="0068483C">
      <w:pPr>
        <w:spacing w:after="0" w:line="240" w:lineRule="auto"/>
        <w:rPr>
          <w:rFonts w:ascii="Arial" w:eastAsia="Times New Roman" w:hAnsi="Arial" w:cs="Arial"/>
        </w:rPr>
      </w:pPr>
      <w:r w:rsidRPr="00F36AF4">
        <w:rPr>
          <w:rFonts w:ascii="Arial" w:eastAsia="Times New Roman" w:hAnsi="Arial" w:cs="Arial"/>
          <w:b/>
        </w:rPr>
        <w:t xml:space="preserve">Cost Reimbursement: </w:t>
      </w:r>
      <w:r w:rsidR="001A612C" w:rsidRPr="00F36AF4">
        <w:rPr>
          <w:rFonts w:ascii="Arial" w:eastAsia="Times New Roman" w:hAnsi="Arial" w:cs="Arial"/>
        </w:rPr>
        <w:t>Social Security</w:t>
      </w:r>
      <w:r w:rsidR="00640D57" w:rsidRPr="00F36AF4">
        <w:rPr>
          <w:rFonts w:ascii="Arial" w:eastAsia="Times New Roman" w:hAnsi="Arial" w:cs="Arial"/>
        </w:rPr>
        <w:t xml:space="preserve"> commented</w:t>
      </w:r>
      <w:r w:rsidR="00614AEF" w:rsidRPr="00F36AF4">
        <w:rPr>
          <w:rFonts w:ascii="Arial" w:eastAsia="Times New Roman" w:hAnsi="Arial" w:cs="Arial"/>
        </w:rPr>
        <w:t xml:space="preserve"> </w:t>
      </w:r>
      <w:r w:rsidR="009A4435" w:rsidRPr="00F36AF4">
        <w:rPr>
          <w:rFonts w:ascii="Arial" w:eastAsia="Times New Roman" w:hAnsi="Arial" w:cs="Arial"/>
        </w:rPr>
        <w:t xml:space="preserve">about the status of the </w:t>
      </w:r>
      <w:r w:rsidR="00640D57" w:rsidRPr="00F36AF4">
        <w:rPr>
          <w:rFonts w:ascii="Arial" w:eastAsia="Times New Roman" w:hAnsi="Arial" w:cs="Arial"/>
        </w:rPr>
        <w:t xml:space="preserve">VR Handbook and that </w:t>
      </w:r>
      <w:r w:rsidRPr="00F36AF4">
        <w:rPr>
          <w:rFonts w:ascii="Arial" w:eastAsia="Times New Roman" w:hAnsi="Arial" w:cs="Arial"/>
        </w:rPr>
        <w:t>SSA is in</w:t>
      </w:r>
      <w:r w:rsidR="009A4435" w:rsidRPr="00F36AF4">
        <w:rPr>
          <w:rFonts w:ascii="Arial" w:eastAsia="Times New Roman" w:hAnsi="Arial" w:cs="Arial"/>
        </w:rPr>
        <w:t xml:space="preserve"> the process of making updates. </w:t>
      </w:r>
      <w:r w:rsidR="007708F1" w:rsidRPr="00F36AF4">
        <w:rPr>
          <w:rFonts w:ascii="Arial" w:eastAsia="Times New Roman" w:hAnsi="Arial" w:cs="Arial"/>
        </w:rPr>
        <w:t xml:space="preserve">It is </w:t>
      </w:r>
      <w:r w:rsidRPr="00F36AF4">
        <w:rPr>
          <w:rFonts w:ascii="Arial" w:eastAsia="Times New Roman" w:hAnsi="Arial" w:cs="Arial"/>
        </w:rPr>
        <w:t>now under review</w:t>
      </w:r>
      <w:r w:rsidR="007708F1" w:rsidRPr="00F36AF4">
        <w:rPr>
          <w:rFonts w:ascii="Arial" w:eastAsia="Times New Roman" w:hAnsi="Arial" w:cs="Arial"/>
        </w:rPr>
        <w:t xml:space="preserve"> and will be </w:t>
      </w:r>
      <w:r w:rsidR="009A4435" w:rsidRPr="00F36AF4">
        <w:rPr>
          <w:rFonts w:ascii="Arial" w:eastAsia="Times New Roman" w:hAnsi="Arial" w:cs="Arial"/>
        </w:rPr>
        <w:t xml:space="preserve">available </w:t>
      </w:r>
      <w:r w:rsidRPr="00F36AF4">
        <w:rPr>
          <w:rFonts w:ascii="Arial" w:eastAsia="Times New Roman" w:hAnsi="Arial" w:cs="Arial"/>
        </w:rPr>
        <w:t xml:space="preserve">soon. </w:t>
      </w:r>
      <w:r w:rsidR="009A4435" w:rsidRPr="00F36AF4">
        <w:rPr>
          <w:rFonts w:ascii="Arial" w:eastAsia="Times New Roman" w:hAnsi="Arial" w:cs="Arial"/>
        </w:rPr>
        <w:t xml:space="preserve">Also, regarding wage verification - </w:t>
      </w:r>
      <w:r w:rsidRPr="00F36AF4">
        <w:rPr>
          <w:rFonts w:ascii="Arial" w:eastAsia="Times New Roman" w:hAnsi="Arial" w:cs="Arial"/>
        </w:rPr>
        <w:t xml:space="preserve">information comes in </w:t>
      </w:r>
      <w:r w:rsidR="009A4435" w:rsidRPr="00F36AF4">
        <w:rPr>
          <w:rFonts w:ascii="Arial" w:eastAsia="Times New Roman" w:hAnsi="Arial" w:cs="Arial"/>
        </w:rPr>
        <w:t>to SSA f</w:t>
      </w:r>
      <w:r w:rsidR="00A9449A" w:rsidRPr="00F36AF4">
        <w:rPr>
          <w:rFonts w:ascii="Arial" w:eastAsia="Times New Roman" w:hAnsi="Arial" w:cs="Arial"/>
        </w:rPr>
        <w:t xml:space="preserve">rom the </w:t>
      </w:r>
      <w:r w:rsidR="001A612C" w:rsidRPr="00F36AF4">
        <w:rPr>
          <w:rFonts w:ascii="Arial" w:eastAsia="Times New Roman" w:hAnsi="Arial" w:cs="Arial"/>
        </w:rPr>
        <w:t xml:space="preserve">State </w:t>
      </w:r>
      <w:r w:rsidR="00A9449A" w:rsidRPr="00F36AF4">
        <w:rPr>
          <w:rFonts w:ascii="Arial" w:eastAsia="Times New Roman" w:hAnsi="Arial" w:cs="Arial"/>
        </w:rPr>
        <w:t>VR</w:t>
      </w:r>
      <w:r w:rsidR="001A612C" w:rsidRPr="00F36AF4">
        <w:rPr>
          <w:rFonts w:ascii="Arial" w:eastAsia="Times New Roman" w:hAnsi="Arial" w:cs="Arial"/>
        </w:rPr>
        <w:t xml:space="preserve"> agencies that</w:t>
      </w:r>
      <w:r w:rsidR="006B2FDA" w:rsidRPr="00F36AF4">
        <w:rPr>
          <w:rFonts w:ascii="Arial" w:eastAsia="Times New Roman" w:hAnsi="Arial" w:cs="Arial"/>
        </w:rPr>
        <w:t xml:space="preserve"> </w:t>
      </w:r>
      <w:r w:rsidR="00A9449A" w:rsidRPr="00F36AF4">
        <w:rPr>
          <w:rFonts w:ascii="Arial" w:eastAsia="Times New Roman" w:hAnsi="Arial" w:cs="Arial"/>
        </w:rPr>
        <w:t xml:space="preserve">are using </w:t>
      </w:r>
      <w:r w:rsidRPr="00F36AF4">
        <w:rPr>
          <w:rFonts w:ascii="Arial" w:eastAsia="Times New Roman" w:hAnsi="Arial" w:cs="Arial"/>
        </w:rPr>
        <w:t xml:space="preserve">various state reporting </w:t>
      </w:r>
      <w:r w:rsidR="007708F1" w:rsidRPr="00F36AF4">
        <w:rPr>
          <w:rFonts w:ascii="Arial" w:eastAsia="Times New Roman" w:hAnsi="Arial" w:cs="Arial"/>
        </w:rPr>
        <w:t>systems and t</w:t>
      </w:r>
      <w:r w:rsidRPr="00F36AF4">
        <w:rPr>
          <w:rFonts w:ascii="Arial" w:eastAsia="Times New Roman" w:hAnsi="Arial" w:cs="Arial"/>
        </w:rPr>
        <w:t>here is a lag time for w</w:t>
      </w:r>
      <w:r w:rsidR="003E3762" w:rsidRPr="00F36AF4">
        <w:rPr>
          <w:rFonts w:ascii="Arial" w:eastAsia="Times New Roman" w:hAnsi="Arial" w:cs="Arial"/>
        </w:rPr>
        <w:t xml:space="preserve">hen these wages can be verified </w:t>
      </w:r>
      <w:r w:rsidR="009A4435" w:rsidRPr="00F36AF4">
        <w:rPr>
          <w:rFonts w:ascii="Arial" w:eastAsia="Times New Roman" w:hAnsi="Arial" w:cs="Arial"/>
        </w:rPr>
        <w:t xml:space="preserve">by federal systems. </w:t>
      </w:r>
      <w:r w:rsidR="006B2FDA" w:rsidRPr="00F36AF4">
        <w:rPr>
          <w:rFonts w:ascii="Arial" w:eastAsia="Times New Roman" w:hAnsi="Arial" w:cs="Arial"/>
        </w:rPr>
        <w:t xml:space="preserve">This lag time seems to be more prevalent because claims are now being processed as they are received. </w:t>
      </w:r>
      <w:r w:rsidR="00991D24" w:rsidRPr="00F36AF4">
        <w:rPr>
          <w:rFonts w:ascii="Arial" w:eastAsia="Times New Roman" w:hAnsi="Arial" w:cs="Arial"/>
        </w:rPr>
        <w:t xml:space="preserve">SSA must have due diligence to verify that Trust fund dollars should be paid out. </w:t>
      </w:r>
      <w:r w:rsidR="0050073C" w:rsidRPr="00F36AF4">
        <w:rPr>
          <w:rFonts w:ascii="Arial" w:eastAsia="Times New Roman" w:hAnsi="Arial" w:cs="Arial"/>
        </w:rPr>
        <w:t xml:space="preserve">To assist states to gauge the status of their claims, SSA will let VRs know the </w:t>
      </w:r>
      <w:r w:rsidR="00590051" w:rsidRPr="00F36AF4">
        <w:rPr>
          <w:rFonts w:ascii="Arial" w:eastAsia="Times New Roman" w:hAnsi="Arial" w:cs="Arial"/>
        </w:rPr>
        <w:t>current month of earnings</w:t>
      </w:r>
      <w:r w:rsidR="0050073C" w:rsidRPr="00F36AF4">
        <w:rPr>
          <w:rFonts w:ascii="Arial" w:eastAsia="Times New Roman" w:hAnsi="Arial" w:cs="Arial"/>
        </w:rPr>
        <w:t xml:space="preserve"> information </w:t>
      </w:r>
      <w:r w:rsidR="007708F1" w:rsidRPr="00F36AF4">
        <w:rPr>
          <w:rFonts w:ascii="Arial" w:eastAsia="Times New Roman" w:hAnsi="Arial" w:cs="Arial"/>
        </w:rPr>
        <w:t>available.</w:t>
      </w:r>
    </w:p>
    <w:p w:rsidR="00991D24" w:rsidRPr="00F36AF4" w:rsidRDefault="00991D24" w:rsidP="0068483C">
      <w:pPr>
        <w:spacing w:after="0" w:line="240" w:lineRule="auto"/>
        <w:rPr>
          <w:rFonts w:ascii="Arial" w:eastAsia="Times New Roman" w:hAnsi="Arial" w:cs="Arial"/>
        </w:rPr>
      </w:pPr>
    </w:p>
    <w:p w:rsidR="00991D24" w:rsidRPr="00F36AF4" w:rsidRDefault="001A612C" w:rsidP="0068483C">
      <w:pPr>
        <w:spacing w:after="0" w:line="240" w:lineRule="auto"/>
        <w:rPr>
          <w:rFonts w:ascii="Arial" w:eastAsia="Times New Roman" w:hAnsi="Arial" w:cs="Arial"/>
        </w:rPr>
      </w:pPr>
      <w:r w:rsidRPr="00F36AF4">
        <w:rPr>
          <w:rFonts w:ascii="Arial" w:eastAsia="Times New Roman" w:hAnsi="Arial" w:cs="Arial"/>
        </w:rPr>
        <w:t>S</w:t>
      </w:r>
      <w:r w:rsidR="00DF7A35" w:rsidRPr="00F36AF4">
        <w:rPr>
          <w:rFonts w:ascii="Arial" w:eastAsia="Times New Roman" w:hAnsi="Arial" w:cs="Arial"/>
        </w:rPr>
        <w:t>pecific r</w:t>
      </w:r>
      <w:r w:rsidR="00991D24" w:rsidRPr="00F36AF4">
        <w:rPr>
          <w:rFonts w:ascii="Arial" w:eastAsia="Times New Roman" w:hAnsi="Arial" w:cs="Arial"/>
        </w:rPr>
        <w:t xml:space="preserve">ules dictate that earnings must be verified in two ways – identity must be accurate, then earnings verified through a sequence – first by SSA, then through quarterly wage data.  </w:t>
      </w:r>
    </w:p>
    <w:p w:rsidR="0000662F" w:rsidRPr="00F36AF4" w:rsidRDefault="0000662F" w:rsidP="0068483C">
      <w:pPr>
        <w:spacing w:after="0" w:line="240" w:lineRule="auto"/>
        <w:rPr>
          <w:rFonts w:ascii="Arial" w:eastAsia="Times New Roman" w:hAnsi="Arial" w:cs="Arial"/>
        </w:rPr>
      </w:pPr>
    </w:p>
    <w:p w:rsidR="008412AD" w:rsidRPr="00F36AF4" w:rsidRDefault="008412AD" w:rsidP="0068483C">
      <w:pPr>
        <w:spacing w:after="0" w:line="240" w:lineRule="auto"/>
        <w:rPr>
          <w:rFonts w:ascii="Arial" w:eastAsia="Times New Roman" w:hAnsi="Arial" w:cs="Arial"/>
          <w:u w:val="single"/>
        </w:rPr>
      </w:pPr>
      <w:r w:rsidRPr="00F36AF4">
        <w:rPr>
          <w:rFonts w:ascii="Arial" w:eastAsia="Times New Roman" w:hAnsi="Arial" w:cs="Arial"/>
          <w:b/>
        </w:rPr>
        <w:t xml:space="preserve">Pending Claims List: </w:t>
      </w:r>
      <w:r w:rsidR="00603364" w:rsidRPr="00F36AF4">
        <w:rPr>
          <w:rFonts w:ascii="Arial" w:eastAsia="Times New Roman" w:hAnsi="Arial" w:cs="Arial"/>
        </w:rPr>
        <w:t>Last month, a</w:t>
      </w:r>
      <w:r w:rsidR="0050073C" w:rsidRPr="00F36AF4">
        <w:rPr>
          <w:rFonts w:ascii="Arial" w:eastAsia="Times New Roman" w:hAnsi="Arial" w:cs="Arial"/>
        </w:rPr>
        <w:t>nyone who had pendi</w:t>
      </w:r>
      <w:r w:rsidR="00E829E4" w:rsidRPr="00F36AF4">
        <w:rPr>
          <w:rFonts w:ascii="Arial" w:eastAsia="Times New Roman" w:hAnsi="Arial" w:cs="Arial"/>
        </w:rPr>
        <w:t xml:space="preserve">ng claims received an email </w:t>
      </w:r>
      <w:r w:rsidR="0050073C" w:rsidRPr="00F36AF4">
        <w:rPr>
          <w:rFonts w:ascii="Arial" w:eastAsia="Times New Roman" w:hAnsi="Arial" w:cs="Arial"/>
        </w:rPr>
        <w:t>and were asked to respond</w:t>
      </w:r>
      <w:r w:rsidR="00E829E4" w:rsidRPr="00F36AF4">
        <w:rPr>
          <w:rFonts w:ascii="Arial" w:eastAsia="Times New Roman" w:hAnsi="Arial" w:cs="Arial"/>
        </w:rPr>
        <w:t xml:space="preserve"> regardin</w:t>
      </w:r>
      <w:r w:rsidR="00991D24" w:rsidRPr="00F36AF4">
        <w:rPr>
          <w:rFonts w:ascii="Arial" w:eastAsia="Times New Roman" w:hAnsi="Arial" w:cs="Arial"/>
        </w:rPr>
        <w:t>g their list of</w:t>
      </w:r>
      <w:r w:rsidR="00E829E4" w:rsidRPr="00F36AF4">
        <w:rPr>
          <w:rFonts w:ascii="Arial" w:eastAsia="Times New Roman" w:hAnsi="Arial" w:cs="Arial"/>
        </w:rPr>
        <w:t xml:space="preserve"> pending claims</w:t>
      </w:r>
      <w:r w:rsidR="0050073C" w:rsidRPr="00F36AF4">
        <w:rPr>
          <w:rFonts w:ascii="Arial" w:eastAsia="Times New Roman" w:hAnsi="Arial" w:cs="Arial"/>
        </w:rPr>
        <w:t xml:space="preserve">. Thanks to </w:t>
      </w:r>
      <w:r w:rsidR="00991D24" w:rsidRPr="00F36AF4">
        <w:rPr>
          <w:rFonts w:ascii="Arial" w:eastAsia="Times New Roman" w:hAnsi="Arial" w:cs="Arial"/>
        </w:rPr>
        <w:t xml:space="preserve">the </w:t>
      </w:r>
      <w:r w:rsidR="0050073C" w:rsidRPr="00F36AF4">
        <w:rPr>
          <w:rFonts w:ascii="Arial" w:eastAsia="Times New Roman" w:hAnsi="Arial" w:cs="Arial"/>
        </w:rPr>
        <w:t>responses, the list has been reduced</w:t>
      </w:r>
      <w:r w:rsidR="0000662F" w:rsidRPr="00F36AF4">
        <w:rPr>
          <w:rFonts w:ascii="Arial" w:eastAsia="Times New Roman" w:hAnsi="Arial" w:cs="Arial"/>
        </w:rPr>
        <w:t xml:space="preserve"> by </w:t>
      </w:r>
      <w:r w:rsidR="0050073C" w:rsidRPr="00F36AF4">
        <w:rPr>
          <w:rFonts w:ascii="Arial" w:eastAsia="Times New Roman" w:hAnsi="Arial" w:cs="Arial"/>
        </w:rPr>
        <w:t xml:space="preserve">more than </w:t>
      </w:r>
      <w:r w:rsidR="0000662F" w:rsidRPr="00F36AF4">
        <w:rPr>
          <w:rFonts w:ascii="Arial" w:eastAsia="Times New Roman" w:hAnsi="Arial" w:cs="Arial"/>
        </w:rPr>
        <w:t>200 claims</w:t>
      </w:r>
      <w:r w:rsidR="0050073C" w:rsidRPr="00F36AF4">
        <w:rPr>
          <w:rFonts w:ascii="Arial" w:eastAsia="Times New Roman" w:hAnsi="Arial" w:cs="Arial"/>
        </w:rPr>
        <w:t xml:space="preserve">. SSA understands the inconvenience of </w:t>
      </w:r>
      <w:r w:rsidR="00603364" w:rsidRPr="00F36AF4">
        <w:rPr>
          <w:rFonts w:ascii="Arial" w:eastAsia="Times New Roman" w:hAnsi="Arial" w:cs="Arial"/>
        </w:rPr>
        <w:t xml:space="preserve">the current “paper heavy” </w:t>
      </w:r>
      <w:r w:rsidR="00991D24" w:rsidRPr="00F36AF4">
        <w:rPr>
          <w:rFonts w:ascii="Arial" w:eastAsia="Times New Roman" w:hAnsi="Arial" w:cs="Arial"/>
        </w:rPr>
        <w:t>process and potential for errors</w:t>
      </w:r>
      <w:r w:rsidR="00E829E4" w:rsidRPr="00F36AF4">
        <w:rPr>
          <w:rFonts w:ascii="Arial" w:eastAsia="Times New Roman" w:hAnsi="Arial" w:cs="Arial"/>
        </w:rPr>
        <w:t>. I</w:t>
      </w:r>
      <w:r w:rsidR="00603364" w:rsidRPr="00F36AF4">
        <w:rPr>
          <w:rFonts w:ascii="Arial" w:eastAsia="Times New Roman" w:hAnsi="Arial" w:cs="Arial"/>
        </w:rPr>
        <w:t xml:space="preserve">t is important to </w:t>
      </w:r>
      <w:r w:rsidR="00E829E4" w:rsidRPr="00F36AF4">
        <w:rPr>
          <w:rFonts w:ascii="Arial" w:eastAsia="Times New Roman" w:hAnsi="Arial" w:cs="Arial"/>
        </w:rPr>
        <w:t xml:space="preserve">review and respond to </w:t>
      </w:r>
      <w:r w:rsidR="00991D24" w:rsidRPr="00F36AF4">
        <w:rPr>
          <w:rFonts w:ascii="Arial" w:eastAsia="Times New Roman" w:hAnsi="Arial" w:cs="Arial"/>
        </w:rPr>
        <w:t xml:space="preserve">messages to </w:t>
      </w:r>
      <w:r w:rsidR="00E829E4" w:rsidRPr="00F36AF4">
        <w:rPr>
          <w:rFonts w:ascii="Arial" w:eastAsia="Times New Roman" w:hAnsi="Arial" w:cs="Arial"/>
        </w:rPr>
        <w:t xml:space="preserve">address any issues (i.e. wrong SSN numbers). </w:t>
      </w:r>
      <w:r w:rsidR="00603364" w:rsidRPr="00F36AF4">
        <w:rPr>
          <w:rFonts w:ascii="Arial" w:eastAsia="Times New Roman" w:hAnsi="Arial" w:cs="Arial"/>
        </w:rPr>
        <w:t>If you have not already done so, please review the email (</w:t>
      </w:r>
      <w:r w:rsidR="00210094" w:rsidRPr="00F36AF4">
        <w:rPr>
          <w:rFonts w:ascii="Arial" w:eastAsia="Times New Roman" w:hAnsi="Arial" w:cs="Arial"/>
        </w:rPr>
        <w:t>sent Aug</w:t>
      </w:r>
      <w:r w:rsidR="00E829E4" w:rsidRPr="00F36AF4">
        <w:rPr>
          <w:rFonts w:ascii="Arial" w:eastAsia="Times New Roman" w:hAnsi="Arial" w:cs="Arial"/>
        </w:rPr>
        <w:t xml:space="preserve"> 20 or </w:t>
      </w:r>
      <w:r w:rsidR="00603364" w:rsidRPr="00F36AF4">
        <w:rPr>
          <w:rFonts w:ascii="Arial" w:eastAsia="Times New Roman" w:hAnsi="Arial" w:cs="Arial"/>
        </w:rPr>
        <w:t>24). If the message has been lost, please contact</w:t>
      </w:r>
      <w:r w:rsidR="001A612C" w:rsidRPr="00F36AF4">
        <w:rPr>
          <w:rFonts w:ascii="Arial" w:eastAsia="Times New Roman" w:hAnsi="Arial" w:cs="Arial"/>
        </w:rPr>
        <w:t xml:space="preserve"> Raquel Donaldson at</w:t>
      </w:r>
      <w:r w:rsidR="00603364" w:rsidRPr="00F36AF4">
        <w:rPr>
          <w:rFonts w:ascii="Arial" w:eastAsia="Times New Roman" w:hAnsi="Arial" w:cs="Arial"/>
        </w:rPr>
        <w:t xml:space="preserve"> </w:t>
      </w:r>
      <w:hyperlink r:id="rId7" w:history="1">
        <w:r w:rsidR="001A612C" w:rsidRPr="00F36AF4">
          <w:rPr>
            <w:rStyle w:val="Hyperlink"/>
            <w:rFonts w:ascii="Arial" w:eastAsia="Times New Roman" w:hAnsi="Arial" w:cs="Arial"/>
          </w:rPr>
          <w:t>Raquel.L.Donaldson@ssa.gov</w:t>
        </w:r>
      </w:hyperlink>
      <w:r w:rsidR="00603364" w:rsidRPr="00F36AF4">
        <w:rPr>
          <w:rFonts w:ascii="Arial" w:eastAsia="Times New Roman" w:hAnsi="Arial" w:cs="Arial"/>
        </w:rPr>
        <w:t xml:space="preserve">. </w:t>
      </w:r>
      <w:r w:rsidR="00210094" w:rsidRPr="00F36AF4">
        <w:rPr>
          <w:rFonts w:ascii="Arial" w:eastAsia="Times New Roman" w:hAnsi="Arial" w:cs="Arial"/>
        </w:rPr>
        <w:t xml:space="preserve">The </w:t>
      </w:r>
      <w:r w:rsidR="00316B8B" w:rsidRPr="00F36AF4">
        <w:rPr>
          <w:rFonts w:ascii="Arial" w:eastAsia="Times New Roman" w:hAnsi="Arial" w:cs="Arial"/>
        </w:rPr>
        <w:t>Portal will eventually take care of all of these issues with upcoming enhancements.  If you have not received a pending claim list – it means we do not have the claims. Please contact us through the VR help desk if your data show</w:t>
      </w:r>
      <w:r w:rsidR="00991D24" w:rsidRPr="00F36AF4">
        <w:rPr>
          <w:rFonts w:ascii="Arial" w:eastAsia="Times New Roman" w:hAnsi="Arial" w:cs="Arial"/>
        </w:rPr>
        <w:t>s</w:t>
      </w:r>
      <w:r w:rsidR="00316B8B" w:rsidRPr="00F36AF4">
        <w:rPr>
          <w:rFonts w:ascii="Arial" w:eastAsia="Times New Roman" w:hAnsi="Arial" w:cs="Arial"/>
        </w:rPr>
        <w:t xml:space="preserve"> </w:t>
      </w:r>
      <w:r w:rsidR="00991D24" w:rsidRPr="00F36AF4">
        <w:rPr>
          <w:rFonts w:ascii="Arial" w:eastAsia="Times New Roman" w:hAnsi="Arial" w:cs="Arial"/>
        </w:rPr>
        <w:t xml:space="preserve">claims that need to be </w:t>
      </w:r>
      <w:r w:rsidR="00316B8B" w:rsidRPr="00F36AF4">
        <w:rPr>
          <w:rFonts w:ascii="Arial" w:eastAsia="Times New Roman" w:hAnsi="Arial" w:cs="Arial"/>
        </w:rPr>
        <w:t>address</w:t>
      </w:r>
      <w:r w:rsidR="00991D24" w:rsidRPr="00F36AF4">
        <w:rPr>
          <w:rFonts w:ascii="Arial" w:eastAsia="Times New Roman" w:hAnsi="Arial" w:cs="Arial"/>
        </w:rPr>
        <w:t>ed</w:t>
      </w:r>
      <w:r w:rsidR="00316B8B" w:rsidRPr="00F36AF4">
        <w:rPr>
          <w:rFonts w:ascii="Arial" w:eastAsia="Times New Roman" w:hAnsi="Arial" w:cs="Arial"/>
        </w:rPr>
        <w:t>.</w:t>
      </w:r>
      <w:r w:rsidRPr="00F36AF4">
        <w:rPr>
          <w:rFonts w:ascii="Arial" w:eastAsia="Times New Roman" w:hAnsi="Arial" w:cs="Arial"/>
        </w:rPr>
        <w:t xml:space="preserve"> </w:t>
      </w:r>
      <w:r w:rsidR="00316B8B" w:rsidRPr="00F36AF4">
        <w:rPr>
          <w:rFonts w:ascii="Arial" w:eastAsia="Times New Roman" w:hAnsi="Arial" w:cs="Arial"/>
        </w:rPr>
        <w:t>The pending claim list should not have to go out every month. This is being done now to clean up everything that was received prior to Aug 1. When you receive your Case Clearance report each month, if you still see errors please contact the VR help desk</w:t>
      </w:r>
      <w:r w:rsidR="00210094" w:rsidRPr="00F36AF4">
        <w:rPr>
          <w:rFonts w:ascii="Arial" w:eastAsia="Times New Roman" w:hAnsi="Arial" w:cs="Arial"/>
        </w:rPr>
        <w:t>.</w:t>
      </w:r>
      <w:r w:rsidRPr="00F36AF4">
        <w:rPr>
          <w:rFonts w:ascii="Arial" w:eastAsia="Times New Roman" w:hAnsi="Arial" w:cs="Arial"/>
        </w:rPr>
        <w:t xml:space="preserve"> </w:t>
      </w:r>
      <w:r w:rsidR="004E4778" w:rsidRPr="00F36AF4">
        <w:rPr>
          <w:rFonts w:ascii="Arial" w:eastAsia="Times New Roman" w:hAnsi="Arial" w:cs="Arial"/>
        </w:rPr>
        <w:t>The month of quarterly earnings available is currently July. The next report will be available in October.</w:t>
      </w:r>
    </w:p>
    <w:p w:rsidR="00E829E4" w:rsidRPr="00F36AF4" w:rsidRDefault="00316B8B" w:rsidP="0068483C">
      <w:pPr>
        <w:spacing w:after="0" w:line="240" w:lineRule="auto"/>
        <w:rPr>
          <w:rFonts w:ascii="Arial" w:eastAsia="Times New Roman" w:hAnsi="Arial" w:cs="Arial"/>
        </w:rPr>
      </w:pPr>
      <w:r w:rsidRPr="00F36AF4">
        <w:rPr>
          <w:rFonts w:ascii="Arial" w:eastAsia="Times New Roman" w:hAnsi="Arial" w:cs="Arial"/>
        </w:rPr>
        <w:t xml:space="preserve"> </w:t>
      </w:r>
    </w:p>
    <w:p w:rsidR="00AE7B22" w:rsidRPr="00F36AF4" w:rsidRDefault="0000662F" w:rsidP="0068483C">
      <w:pPr>
        <w:spacing w:after="0" w:line="240" w:lineRule="auto"/>
        <w:rPr>
          <w:rFonts w:ascii="Arial" w:eastAsia="Times New Roman" w:hAnsi="Arial" w:cs="Arial"/>
          <w:b/>
        </w:rPr>
      </w:pPr>
      <w:r w:rsidRPr="00F36AF4">
        <w:rPr>
          <w:rFonts w:ascii="Arial" w:eastAsia="Times New Roman" w:hAnsi="Arial" w:cs="Arial"/>
          <w:b/>
        </w:rPr>
        <w:t>Resubmi</w:t>
      </w:r>
      <w:r w:rsidR="001A612C" w:rsidRPr="00F36AF4">
        <w:rPr>
          <w:rFonts w:ascii="Arial" w:eastAsia="Times New Roman" w:hAnsi="Arial" w:cs="Arial"/>
          <w:b/>
        </w:rPr>
        <w:t>t</w:t>
      </w:r>
      <w:r w:rsidRPr="00F36AF4">
        <w:rPr>
          <w:rFonts w:ascii="Arial" w:eastAsia="Times New Roman" w:hAnsi="Arial" w:cs="Arial"/>
          <w:b/>
        </w:rPr>
        <w:t xml:space="preserve">tal </w:t>
      </w:r>
      <w:r w:rsidR="008412AD" w:rsidRPr="00F36AF4">
        <w:rPr>
          <w:rFonts w:ascii="Arial" w:eastAsia="Times New Roman" w:hAnsi="Arial" w:cs="Arial"/>
          <w:b/>
        </w:rPr>
        <w:t xml:space="preserve">and </w:t>
      </w:r>
      <w:r w:rsidR="00E829E4" w:rsidRPr="00F36AF4">
        <w:rPr>
          <w:rFonts w:ascii="Arial" w:eastAsia="Times New Roman" w:hAnsi="Arial" w:cs="Arial"/>
          <w:b/>
        </w:rPr>
        <w:t>Reconsideration:</w:t>
      </w:r>
      <w:r w:rsidR="001A612C" w:rsidRPr="00F36AF4">
        <w:rPr>
          <w:rFonts w:ascii="Arial" w:eastAsia="Times New Roman" w:hAnsi="Arial" w:cs="Arial"/>
          <w:b/>
        </w:rPr>
        <w:t xml:space="preserve"> </w:t>
      </w:r>
      <w:r w:rsidR="001A612C" w:rsidRPr="00F36AF4">
        <w:rPr>
          <w:rFonts w:ascii="Arial" w:eastAsia="Times New Roman" w:hAnsi="Arial" w:cs="Arial"/>
        </w:rPr>
        <w:t>Social Security</w:t>
      </w:r>
      <w:r w:rsidR="008412AD" w:rsidRPr="00F36AF4">
        <w:rPr>
          <w:rFonts w:ascii="Arial" w:eastAsia="Times New Roman" w:hAnsi="Arial" w:cs="Arial"/>
        </w:rPr>
        <w:t xml:space="preserve"> </w:t>
      </w:r>
      <w:r w:rsidR="00AF72E5" w:rsidRPr="00F36AF4">
        <w:rPr>
          <w:rFonts w:ascii="Arial" w:eastAsia="Times New Roman" w:hAnsi="Arial" w:cs="Arial"/>
        </w:rPr>
        <w:t xml:space="preserve">explained the </w:t>
      </w:r>
      <w:r w:rsidR="00DF7A35" w:rsidRPr="00F36AF4">
        <w:rPr>
          <w:rFonts w:ascii="Arial" w:eastAsia="Times New Roman" w:hAnsi="Arial" w:cs="Arial"/>
        </w:rPr>
        <w:t>differences</w:t>
      </w:r>
      <w:r w:rsidR="00AF72E5" w:rsidRPr="00F36AF4">
        <w:rPr>
          <w:rFonts w:ascii="Arial" w:eastAsia="Times New Roman" w:hAnsi="Arial" w:cs="Arial"/>
        </w:rPr>
        <w:t xml:space="preserve">. </w:t>
      </w:r>
      <w:r w:rsidR="00AE7B22" w:rsidRPr="00F36AF4">
        <w:rPr>
          <w:rFonts w:ascii="Arial" w:eastAsia="Times New Roman" w:hAnsi="Arial" w:cs="Arial"/>
        </w:rPr>
        <w:t>Resubmi</w:t>
      </w:r>
      <w:r w:rsidR="001A612C" w:rsidRPr="00F36AF4">
        <w:rPr>
          <w:rFonts w:ascii="Arial" w:eastAsia="Times New Roman" w:hAnsi="Arial" w:cs="Arial"/>
        </w:rPr>
        <w:t>t</w:t>
      </w:r>
      <w:r w:rsidR="00AE7B22" w:rsidRPr="00F36AF4">
        <w:rPr>
          <w:rFonts w:ascii="Arial" w:eastAsia="Times New Roman" w:hAnsi="Arial" w:cs="Arial"/>
        </w:rPr>
        <w:t>t</w:t>
      </w:r>
      <w:r w:rsidR="00AF72E5" w:rsidRPr="00F36AF4">
        <w:rPr>
          <w:rFonts w:ascii="Arial" w:eastAsia="Times New Roman" w:hAnsi="Arial" w:cs="Arial"/>
        </w:rPr>
        <w:t xml:space="preserve">al is to submit </w:t>
      </w:r>
      <w:r w:rsidR="00AE7B22" w:rsidRPr="00F36AF4">
        <w:rPr>
          <w:rFonts w:ascii="Arial" w:eastAsia="Times New Roman" w:hAnsi="Arial" w:cs="Arial"/>
        </w:rPr>
        <w:t xml:space="preserve">a claim </w:t>
      </w:r>
      <w:r w:rsidR="00DF7A35" w:rsidRPr="00F36AF4">
        <w:rPr>
          <w:rFonts w:ascii="Arial" w:eastAsia="Times New Roman" w:hAnsi="Arial" w:cs="Arial"/>
        </w:rPr>
        <w:t xml:space="preserve">that was </w:t>
      </w:r>
      <w:r w:rsidR="00AE7B22" w:rsidRPr="00F36AF4">
        <w:rPr>
          <w:rFonts w:ascii="Arial" w:eastAsia="Times New Roman" w:hAnsi="Arial" w:cs="Arial"/>
        </w:rPr>
        <w:t xml:space="preserve">previously </w:t>
      </w:r>
      <w:r w:rsidRPr="00F36AF4">
        <w:rPr>
          <w:rFonts w:ascii="Arial" w:eastAsia="Times New Roman" w:hAnsi="Arial" w:cs="Arial"/>
        </w:rPr>
        <w:t xml:space="preserve">denied </w:t>
      </w:r>
      <w:r w:rsidR="00AE7B22" w:rsidRPr="00F36AF4">
        <w:rPr>
          <w:rFonts w:ascii="Arial" w:eastAsia="Times New Roman" w:hAnsi="Arial" w:cs="Arial"/>
        </w:rPr>
        <w:t xml:space="preserve">because of </w:t>
      </w:r>
      <w:r w:rsidRPr="00F36AF4">
        <w:rPr>
          <w:rFonts w:ascii="Arial" w:eastAsia="Times New Roman" w:hAnsi="Arial" w:cs="Arial"/>
        </w:rPr>
        <w:t>SGA</w:t>
      </w:r>
      <w:r w:rsidR="00AE7B22" w:rsidRPr="00F36AF4">
        <w:rPr>
          <w:rFonts w:ascii="Arial" w:eastAsia="Times New Roman" w:hAnsi="Arial" w:cs="Arial"/>
        </w:rPr>
        <w:t xml:space="preserve"> reasons</w:t>
      </w:r>
      <w:r w:rsidR="00AF72E5" w:rsidRPr="00F36AF4">
        <w:rPr>
          <w:rFonts w:ascii="Arial" w:eastAsia="Times New Roman" w:hAnsi="Arial" w:cs="Arial"/>
        </w:rPr>
        <w:t xml:space="preserve">. </w:t>
      </w:r>
      <w:r w:rsidR="00AE7B22" w:rsidRPr="00F36AF4">
        <w:rPr>
          <w:rFonts w:ascii="Arial" w:eastAsia="Times New Roman" w:hAnsi="Arial" w:cs="Arial"/>
        </w:rPr>
        <w:t>Recons</w:t>
      </w:r>
      <w:r w:rsidR="00AF72E5" w:rsidRPr="00F36AF4">
        <w:rPr>
          <w:rFonts w:ascii="Arial" w:eastAsia="Times New Roman" w:hAnsi="Arial" w:cs="Arial"/>
        </w:rPr>
        <w:t>ideration is to appeal</w:t>
      </w:r>
      <w:r w:rsidR="00AE7B22" w:rsidRPr="00F36AF4">
        <w:rPr>
          <w:rFonts w:ascii="Arial" w:eastAsia="Times New Roman" w:hAnsi="Arial" w:cs="Arial"/>
        </w:rPr>
        <w:t xml:space="preserve"> a claim that was denied because of a </w:t>
      </w:r>
      <w:r w:rsidR="00AF72E5" w:rsidRPr="00F36AF4">
        <w:rPr>
          <w:rFonts w:ascii="Arial" w:eastAsia="Times New Roman" w:hAnsi="Arial" w:cs="Arial"/>
        </w:rPr>
        <w:t>benefits</w:t>
      </w:r>
      <w:r w:rsidR="00AE7B22" w:rsidRPr="00F36AF4">
        <w:rPr>
          <w:rFonts w:ascii="Arial" w:eastAsia="Times New Roman" w:hAnsi="Arial" w:cs="Arial"/>
        </w:rPr>
        <w:t xml:space="preserve"> issue</w:t>
      </w:r>
      <w:r w:rsidR="00AF72E5" w:rsidRPr="00F36AF4">
        <w:rPr>
          <w:rFonts w:ascii="Arial" w:eastAsia="Times New Roman" w:hAnsi="Arial" w:cs="Arial"/>
        </w:rPr>
        <w:t xml:space="preserve"> not </w:t>
      </w:r>
      <w:r w:rsidR="00AE7B22" w:rsidRPr="00F36AF4">
        <w:rPr>
          <w:rFonts w:ascii="Arial" w:eastAsia="Times New Roman" w:hAnsi="Arial" w:cs="Arial"/>
        </w:rPr>
        <w:t>related to SGA. Reconsideration must include remarks/reason</w:t>
      </w:r>
      <w:r w:rsidR="00312FD8" w:rsidRPr="00F36AF4">
        <w:rPr>
          <w:rFonts w:ascii="Arial" w:eastAsia="Times New Roman" w:hAnsi="Arial" w:cs="Arial"/>
        </w:rPr>
        <w:t>s</w:t>
      </w:r>
      <w:r w:rsidR="00AE7B22" w:rsidRPr="00F36AF4">
        <w:rPr>
          <w:rFonts w:ascii="Arial" w:eastAsia="Times New Roman" w:hAnsi="Arial" w:cs="Arial"/>
        </w:rPr>
        <w:t xml:space="preserve"> </w:t>
      </w:r>
      <w:r w:rsidR="008412AD" w:rsidRPr="00F36AF4">
        <w:rPr>
          <w:rFonts w:ascii="Arial" w:eastAsia="Times New Roman" w:hAnsi="Arial" w:cs="Arial"/>
        </w:rPr>
        <w:t xml:space="preserve">for appealing </w:t>
      </w:r>
      <w:r w:rsidR="00AF72E5" w:rsidRPr="00F36AF4">
        <w:rPr>
          <w:rFonts w:ascii="Arial" w:eastAsia="Times New Roman" w:hAnsi="Arial" w:cs="Arial"/>
        </w:rPr>
        <w:t xml:space="preserve">the </w:t>
      </w:r>
      <w:r w:rsidR="00AE7B22" w:rsidRPr="00F36AF4">
        <w:rPr>
          <w:rFonts w:ascii="Arial" w:eastAsia="Times New Roman" w:hAnsi="Arial" w:cs="Arial"/>
        </w:rPr>
        <w:t xml:space="preserve">original decision. </w:t>
      </w:r>
      <w:r w:rsidR="00DF7A35" w:rsidRPr="00F36AF4">
        <w:rPr>
          <w:rFonts w:ascii="Arial" w:eastAsia="Times New Roman" w:hAnsi="Arial" w:cs="Arial"/>
          <w:b/>
        </w:rPr>
        <w:t xml:space="preserve"> </w:t>
      </w:r>
      <w:r w:rsidR="007E5AA2" w:rsidRPr="00F36AF4">
        <w:rPr>
          <w:rFonts w:ascii="Arial" w:eastAsia="Times New Roman" w:hAnsi="Arial" w:cs="Arial"/>
        </w:rPr>
        <w:t xml:space="preserve">The explanation resulted in many questions </w:t>
      </w:r>
      <w:r w:rsidR="00312FD8" w:rsidRPr="00F36AF4">
        <w:rPr>
          <w:rFonts w:ascii="Arial" w:eastAsia="Times New Roman" w:hAnsi="Arial" w:cs="Arial"/>
        </w:rPr>
        <w:t xml:space="preserve">and confusion </w:t>
      </w:r>
      <w:r w:rsidR="007E5AA2" w:rsidRPr="00F36AF4">
        <w:rPr>
          <w:rFonts w:ascii="Arial" w:eastAsia="Times New Roman" w:hAnsi="Arial" w:cs="Arial"/>
        </w:rPr>
        <w:t xml:space="preserve">related to </w:t>
      </w:r>
      <w:r w:rsidR="00AE7B22" w:rsidRPr="00F36AF4">
        <w:rPr>
          <w:rFonts w:ascii="Arial" w:eastAsia="Times New Roman" w:hAnsi="Arial" w:cs="Arial"/>
        </w:rPr>
        <w:t>differences</w:t>
      </w:r>
      <w:r w:rsidR="007E5AA2" w:rsidRPr="00F36AF4">
        <w:rPr>
          <w:rFonts w:ascii="Arial" w:eastAsia="Times New Roman" w:hAnsi="Arial" w:cs="Arial"/>
        </w:rPr>
        <w:t xml:space="preserve"> in </w:t>
      </w:r>
      <w:r w:rsidR="00AF72E5" w:rsidRPr="00F36AF4">
        <w:rPr>
          <w:rFonts w:ascii="Arial" w:eastAsia="Times New Roman" w:hAnsi="Arial" w:cs="Arial"/>
        </w:rPr>
        <w:t xml:space="preserve">these claims </w:t>
      </w:r>
      <w:r w:rsidR="007E5AA2" w:rsidRPr="00F36AF4">
        <w:rPr>
          <w:rFonts w:ascii="Arial" w:eastAsia="Times New Roman" w:hAnsi="Arial" w:cs="Arial"/>
        </w:rPr>
        <w:t>and how they are handled</w:t>
      </w:r>
      <w:r w:rsidR="00AE7B22" w:rsidRPr="00F36AF4">
        <w:rPr>
          <w:rFonts w:ascii="Arial" w:eastAsia="Times New Roman" w:hAnsi="Arial" w:cs="Arial"/>
        </w:rPr>
        <w:t xml:space="preserve">.  SSA will </w:t>
      </w:r>
      <w:r w:rsidR="007E5AA2" w:rsidRPr="00F36AF4">
        <w:rPr>
          <w:rFonts w:ascii="Arial" w:eastAsia="Times New Roman" w:hAnsi="Arial" w:cs="Arial"/>
        </w:rPr>
        <w:t xml:space="preserve">respond with </w:t>
      </w:r>
      <w:r w:rsidR="00AE7B22" w:rsidRPr="00F36AF4">
        <w:rPr>
          <w:rFonts w:ascii="Arial" w:eastAsia="Times New Roman" w:hAnsi="Arial" w:cs="Arial"/>
        </w:rPr>
        <w:t>written cla</w:t>
      </w:r>
      <w:r w:rsidR="007E5AA2" w:rsidRPr="00F36AF4">
        <w:rPr>
          <w:rFonts w:ascii="Arial" w:eastAsia="Times New Roman" w:hAnsi="Arial" w:cs="Arial"/>
        </w:rPr>
        <w:t>rification.</w:t>
      </w:r>
    </w:p>
    <w:p w:rsidR="0000662F" w:rsidRPr="00F36AF4" w:rsidRDefault="0000662F" w:rsidP="0068483C">
      <w:pPr>
        <w:spacing w:after="0" w:line="240" w:lineRule="auto"/>
        <w:rPr>
          <w:rFonts w:ascii="Arial" w:eastAsia="Times New Roman" w:hAnsi="Arial" w:cs="Arial"/>
        </w:rPr>
      </w:pPr>
      <w:r w:rsidRPr="00F36AF4">
        <w:rPr>
          <w:rFonts w:ascii="Arial" w:eastAsia="Times New Roman" w:hAnsi="Arial" w:cs="Arial"/>
        </w:rPr>
        <w:t xml:space="preserve"> </w:t>
      </w:r>
    </w:p>
    <w:p w:rsidR="0000662F" w:rsidRPr="00F36AF4" w:rsidRDefault="00210094" w:rsidP="0068483C">
      <w:pPr>
        <w:spacing w:after="0" w:line="240" w:lineRule="auto"/>
        <w:rPr>
          <w:rFonts w:ascii="Arial" w:eastAsia="Times New Roman" w:hAnsi="Arial" w:cs="Arial"/>
        </w:rPr>
      </w:pPr>
      <w:r w:rsidRPr="00F36AF4">
        <w:rPr>
          <w:rFonts w:ascii="Arial" w:eastAsia="Times New Roman" w:hAnsi="Arial" w:cs="Arial"/>
          <w:b/>
        </w:rPr>
        <w:t xml:space="preserve">Portal Usage: </w:t>
      </w:r>
      <w:r w:rsidR="007E5AA2" w:rsidRPr="00F36AF4">
        <w:rPr>
          <w:rFonts w:ascii="Arial" w:eastAsia="Times New Roman" w:hAnsi="Arial" w:cs="Arial"/>
        </w:rPr>
        <w:t xml:space="preserve">Currently </w:t>
      </w:r>
      <w:r w:rsidR="0000662F" w:rsidRPr="00F36AF4">
        <w:rPr>
          <w:rFonts w:ascii="Arial" w:eastAsia="Times New Roman" w:hAnsi="Arial" w:cs="Arial"/>
        </w:rPr>
        <w:t xml:space="preserve">66 VR agencies </w:t>
      </w:r>
      <w:r w:rsidR="007E5AA2" w:rsidRPr="00F36AF4">
        <w:rPr>
          <w:rFonts w:ascii="Arial" w:eastAsia="Times New Roman" w:hAnsi="Arial" w:cs="Arial"/>
        </w:rPr>
        <w:t xml:space="preserve">are </w:t>
      </w:r>
      <w:r w:rsidR="0000662F" w:rsidRPr="00F36AF4">
        <w:rPr>
          <w:rFonts w:ascii="Arial" w:eastAsia="Times New Roman" w:hAnsi="Arial" w:cs="Arial"/>
        </w:rPr>
        <w:t>app</w:t>
      </w:r>
      <w:r w:rsidR="007E5AA2" w:rsidRPr="00F36AF4">
        <w:rPr>
          <w:rFonts w:ascii="Arial" w:eastAsia="Times New Roman" w:hAnsi="Arial" w:cs="Arial"/>
        </w:rPr>
        <w:t xml:space="preserve">roved, </w:t>
      </w:r>
      <w:r w:rsidR="00F46ACE" w:rsidRPr="00F36AF4">
        <w:rPr>
          <w:rFonts w:ascii="Arial" w:eastAsia="Times New Roman" w:hAnsi="Arial" w:cs="Arial"/>
        </w:rPr>
        <w:t xml:space="preserve">which is </w:t>
      </w:r>
      <w:r w:rsidR="007E5AA2" w:rsidRPr="00F36AF4">
        <w:rPr>
          <w:rFonts w:ascii="Arial" w:eastAsia="Times New Roman" w:hAnsi="Arial" w:cs="Arial"/>
        </w:rPr>
        <w:t>the majority of state agencies participating in Cost Reimbursement. The four territories plus six</w:t>
      </w:r>
      <w:r w:rsidR="0000662F" w:rsidRPr="00F36AF4">
        <w:rPr>
          <w:rFonts w:ascii="Arial" w:eastAsia="Times New Roman" w:hAnsi="Arial" w:cs="Arial"/>
        </w:rPr>
        <w:t xml:space="preserve"> others are not</w:t>
      </w:r>
      <w:r w:rsidR="007E5AA2" w:rsidRPr="00F36AF4">
        <w:rPr>
          <w:rFonts w:ascii="Arial" w:eastAsia="Times New Roman" w:hAnsi="Arial" w:cs="Arial"/>
        </w:rPr>
        <w:t xml:space="preserve"> in the P</w:t>
      </w:r>
      <w:r w:rsidR="0000662F" w:rsidRPr="00F36AF4">
        <w:rPr>
          <w:rFonts w:ascii="Arial" w:eastAsia="Times New Roman" w:hAnsi="Arial" w:cs="Arial"/>
        </w:rPr>
        <w:t xml:space="preserve">ortal.  </w:t>
      </w:r>
      <w:r w:rsidR="007E5AA2" w:rsidRPr="00F36AF4">
        <w:rPr>
          <w:rFonts w:ascii="Arial" w:eastAsia="Times New Roman" w:hAnsi="Arial" w:cs="Arial"/>
        </w:rPr>
        <w:t>Four</w:t>
      </w:r>
      <w:r w:rsidR="0000662F" w:rsidRPr="00F36AF4">
        <w:rPr>
          <w:rFonts w:ascii="Arial" w:eastAsia="Times New Roman" w:hAnsi="Arial" w:cs="Arial"/>
        </w:rPr>
        <w:t xml:space="preserve"> agencies need suitability, </w:t>
      </w:r>
      <w:r w:rsidR="007E5AA2" w:rsidRPr="00F36AF4">
        <w:rPr>
          <w:rFonts w:ascii="Arial" w:eastAsia="Times New Roman" w:hAnsi="Arial" w:cs="Arial"/>
        </w:rPr>
        <w:t xml:space="preserve">and two need </w:t>
      </w:r>
      <w:r w:rsidR="00F46ACE" w:rsidRPr="00F36AF4">
        <w:rPr>
          <w:rFonts w:ascii="Arial" w:eastAsia="Times New Roman" w:hAnsi="Arial" w:cs="Arial"/>
        </w:rPr>
        <w:t xml:space="preserve">the </w:t>
      </w:r>
      <w:r w:rsidR="007E5AA2" w:rsidRPr="00F36AF4">
        <w:rPr>
          <w:rFonts w:ascii="Arial" w:eastAsia="Times New Roman" w:hAnsi="Arial" w:cs="Arial"/>
        </w:rPr>
        <w:t>mySSA account.</w:t>
      </w:r>
      <w:r w:rsidR="00F46ACE" w:rsidRPr="00F36AF4">
        <w:rPr>
          <w:rFonts w:ascii="Arial" w:eastAsia="Times New Roman" w:hAnsi="Arial" w:cs="Arial"/>
        </w:rPr>
        <w:t xml:space="preserve"> SSA is pleased </w:t>
      </w:r>
      <w:r w:rsidR="00AF72E5" w:rsidRPr="00F36AF4">
        <w:rPr>
          <w:rFonts w:ascii="Arial" w:eastAsia="Times New Roman" w:hAnsi="Arial" w:cs="Arial"/>
        </w:rPr>
        <w:t xml:space="preserve">that most </w:t>
      </w:r>
      <w:r w:rsidR="00F46ACE" w:rsidRPr="00F36AF4">
        <w:rPr>
          <w:rFonts w:ascii="Arial" w:eastAsia="Times New Roman" w:hAnsi="Arial" w:cs="Arial"/>
        </w:rPr>
        <w:t>SVRAs are in the Portal or diligent to pursue the processes needed</w:t>
      </w:r>
      <w:r w:rsidR="00AF72E5" w:rsidRPr="00F36AF4">
        <w:rPr>
          <w:rFonts w:ascii="Arial" w:eastAsia="Times New Roman" w:hAnsi="Arial" w:cs="Arial"/>
        </w:rPr>
        <w:t xml:space="preserve"> for approval</w:t>
      </w:r>
      <w:r w:rsidR="00F46ACE" w:rsidRPr="00F36AF4">
        <w:rPr>
          <w:rFonts w:ascii="Arial" w:eastAsia="Times New Roman" w:hAnsi="Arial" w:cs="Arial"/>
        </w:rPr>
        <w:t>. SSA appreciates all efforts taken</w:t>
      </w:r>
      <w:r w:rsidR="00AF72E5" w:rsidRPr="00F36AF4">
        <w:rPr>
          <w:rFonts w:ascii="Arial" w:eastAsia="Times New Roman" w:hAnsi="Arial" w:cs="Arial"/>
        </w:rPr>
        <w:t xml:space="preserve"> to make this transition</w:t>
      </w:r>
      <w:r w:rsidR="00F46ACE" w:rsidRPr="00F36AF4">
        <w:rPr>
          <w:rFonts w:ascii="Arial" w:eastAsia="Times New Roman" w:hAnsi="Arial" w:cs="Arial"/>
        </w:rPr>
        <w:t xml:space="preserve">. </w:t>
      </w:r>
    </w:p>
    <w:p w:rsidR="00F46ACE" w:rsidRPr="00F36AF4" w:rsidRDefault="00F46ACE" w:rsidP="0068483C">
      <w:pPr>
        <w:spacing w:after="0" w:line="240" w:lineRule="auto"/>
        <w:rPr>
          <w:rFonts w:ascii="Arial" w:eastAsia="Times New Roman" w:hAnsi="Arial" w:cs="Arial"/>
        </w:rPr>
      </w:pPr>
    </w:p>
    <w:p w:rsidR="00DA7CF4" w:rsidRPr="00F36AF4" w:rsidRDefault="0000662F" w:rsidP="0068483C">
      <w:pPr>
        <w:spacing w:after="0" w:line="240" w:lineRule="auto"/>
        <w:rPr>
          <w:rFonts w:ascii="Arial" w:eastAsia="Times New Roman" w:hAnsi="Arial" w:cs="Arial"/>
        </w:rPr>
      </w:pPr>
      <w:r w:rsidRPr="00F36AF4">
        <w:rPr>
          <w:rFonts w:ascii="Arial" w:eastAsia="Times New Roman" w:hAnsi="Arial" w:cs="Arial"/>
          <w:b/>
        </w:rPr>
        <w:t>IVR</w:t>
      </w:r>
      <w:r w:rsidR="001A612C" w:rsidRPr="00F36AF4">
        <w:rPr>
          <w:rFonts w:ascii="Arial" w:eastAsia="Times New Roman" w:hAnsi="Arial" w:cs="Arial"/>
          <w:b/>
        </w:rPr>
        <w:t xml:space="preserve">: </w:t>
      </w:r>
      <w:r w:rsidR="001A612C" w:rsidRPr="00F36AF4">
        <w:rPr>
          <w:rFonts w:ascii="Arial" w:eastAsia="Times New Roman" w:hAnsi="Arial" w:cs="Arial"/>
        </w:rPr>
        <w:t xml:space="preserve">Social Security </w:t>
      </w:r>
      <w:r w:rsidR="00210094" w:rsidRPr="00F36AF4">
        <w:rPr>
          <w:rFonts w:ascii="Arial" w:eastAsia="Times New Roman" w:hAnsi="Arial" w:cs="Arial"/>
        </w:rPr>
        <w:t>understands the</w:t>
      </w:r>
      <w:r w:rsidR="00DA7CF4" w:rsidRPr="00F36AF4">
        <w:rPr>
          <w:rFonts w:ascii="Arial" w:eastAsia="Times New Roman" w:hAnsi="Arial" w:cs="Arial"/>
        </w:rPr>
        <w:t xml:space="preserve"> challenge</w:t>
      </w:r>
      <w:r w:rsidR="00210094" w:rsidRPr="00F36AF4">
        <w:rPr>
          <w:rFonts w:ascii="Arial" w:eastAsia="Times New Roman" w:hAnsi="Arial" w:cs="Arial"/>
        </w:rPr>
        <w:t xml:space="preserve"> caused by loss of the IVR</w:t>
      </w:r>
      <w:r w:rsidR="00712CA1" w:rsidRPr="00F36AF4">
        <w:rPr>
          <w:rFonts w:ascii="Arial" w:eastAsia="Times New Roman" w:hAnsi="Arial" w:cs="Arial"/>
        </w:rPr>
        <w:t xml:space="preserve">. </w:t>
      </w:r>
      <w:r w:rsidR="00AB7EC4" w:rsidRPr="00F36AF4">
        <w:rPr>
          <w:rFonts w:ascii="Arial" w:eastAsia="Times New Roman" w:hAnsi="Arial" w:cs="Arial"/>
        </w:rPr>
        <w:t xml:space="preserve">There will not be resources to reinstate the IVR in 2016 or foreseeable future. </w:t>
      </w:r>
      <w:r w:rsidR="00712CA1" w:rsidRPr="00F36AF4">
        <w:rPr>
          <w:rFonts w:ascii="Arial" w:eastAsia="Times New Roman" w:hAnsi="Arial" w:cs="Arial"/>
        </w:rPr>
        <w:t>Some states h</w:t>
      </w:r>
      <w:r w:rsidR="00DA7CF4" w:rsidRPr="00F36AF4">
        <w:rPr>
          <w:rFonts w:ascii="Arial" w:eastAsia="Times New Roman" w:hAnsi="Arial" w:cs="Arial"/>
        </w:rPr>
        <w:t>ave c</w:t>
      </w:r>
      <w:r w:rsidR="00210094" w:rsidRPr="00F36AF4">
        <w:rPr>
          <w:rFonts w:ascii="Arial" w:eastAsia="Times New Roman" w:hAnsi="Arial" w:cs="Arial"/>
        </w:rPr>
        <w:t>entralized this</w:t>
      </w:r>
      <w:r w:rsidR="00AB7EC4" w:rsidRPr="00F36AF4">
        <w:rPr>
          <w:rFonts w:ascii="Arial" w:eastAsia="Times New Roman" w:hAnsi="Arial" w:cs="Arial"/>
        </w:rPr>
        <w:t xml:space="preserve"> process, </w:t>
      </w:r>
      <w:r w:rsidR="00DA7CF4" w:rsidRPr="00F36AF4">
        <w:rPr>
          <w:rFonts w:ascii="Arial" w:eastAsia="Times New Roman" w:hAnsi="Arial" w:cs="Arial"/>
        </w:rPr>
        <w:t xml:space="preserve">however </w:t>
      </w:r>
      <w:r w:rsidR="00AB7EC4" w:rsidRPr="00F36AF4">
        <w:rPr>
          <w:rFonts w:ascii="Arial" w:eastAsia="Times New Roman" w:hAnsi="Arial" w:cs="Arial"/>
        </w:rPr>
        <w:t xml:space="preserve">that </w:t>
      </w:r>
      <w:r w:rsidR="00712CA1" w:rsidRPr="00F36AF4">
        <w:rPr>
          <w:rFonts w:ascii="Arial" w:eastAsia="Times New Roman" w:hAnsi="Arial" w:cs="Arial"/>
        </w:rPr>
        <w:t>may</w:t>
      </w:r>
      <w:r w:rsidR="00AB7EC4" w:rsidRPr="00F36AF4">
        <w:rPr>
          <w:rFonts w:ascii="Arial" w:eastAsia="Times New Roman" w:hAnsi="Arial" w:cs="Arial"/>
        </w:rPr>
        <w:t xml:space="preserve"> not be possible for other</w:t>
      </w:r>
      <w:r w:rsidR="00712CA1" w:rsidRPr="00F36AF4">
        <w:rPr>
          <w:rFonts w:ascii="Arial" w:eastAsia="Times New Roman" w:hAnsi="Arial" w:cs="Arial"/>
        </w:rPr>
        <w:t xml:space="preserve">s.  Please consider adding </w:t>
      </w:r>
      <w:r w:rsidR="00DA7CF4" w:rsidRPr="00F36AF4">
        <w:rPr>
          <w:rFonts w:ascii="Arial" w:eastAsia="Times New Roman" w:hAnsi="Arial" w:cs="Arial"/>
        </w:rPr>
        <w:t xml:space="preserve">more </w:t>
      </w:r>
      <w:r w:rsidR="00712CA1" w:rsidRPr="00F36AF4">
        <w:rPr>
          <w:rFonts w:ascii="Arial" w:eastAsia="Times New Roman" w:hAnsi="Arial" w:cs="Arial"/>
        </w:rPr>
        <w:t xml:space="preserve">people to the </w:t>
      </w:r>
      <w:r w:rsidR="00712CA1" w:rsidRPr="00F36AF4">
        <w:rPr>
          <w:rFonts w:ascii="Arial" w:eastAsia="Times New Roman" w:hAnsi="Arial" w:cs="Arial"/>
        </w:rPr>
        <w:lastRenderedPageBreak/>
        <w:t>Port</w:t>
      </w:r>
      <w:r w:rsidR="00DA7CF4" w:rsidRPr="00F36AF4">
        <w:rPr>
          <w:rFonts w:ascii="Arial" w:eastAsia="Times New Roman" w:hAnsi="Arial" w:cs="Arial"/>
        </w:rPr>
        <w:t xml:space="preserve">al to meet your business needs, as SSA does not plan to </w:t>
      </w:r>
      <w:r w:rsidR="00233003" w:rsidRPr="00F36AF4">
        <w:rPr>
          <w:rFonts w:ascii="Arial" w:eastAsia="Times New Roman" w:hAnsi="Arial" w:cs="Arial"/>
        </w:rPr>
        <w:t xml:space="preserve">limit </w:t>
      </w:r>
      <w:r w:rsidR="00712CA1" w:rsidRPr="00F36AF4">
        <w:rPr>
          <w:rFonts w:ascii="Arial" w:eastAsia="Times New Roman" w:hAnsi="Arial" w:cs="Arial"/>
        </w:rPr>
        <w:t xml:space="preserve">the number of </w:t>
      </w:r>
      <w:r w:rsidR="00312FD8" w:rsidRPr="00F36AF4">
        <w:rPr>
          <w:rFonts w:ascii="Arial" w:eastAsia="Times New Roman" w:hAnsi="Arial" w:cs="Arial"/>
        </w:rPr>
        <w:t xml:space="preserve">Portal </w:t>
      </w:r>
      <w:r w:rsidR="00712CA1" w:rsidRPr="00F36AF4">
        <w:rPr>
          <w:rFonts w:ascii="Arial" w:eastAsia="Times New Roman" w:hAnsi="Arial" w:cs="Arial"/>
        </w:rPr>
        <w:t>users</w:t>
      </w:r>
      <w:r w:rsidR="00233003" w:rsidRPr="00F36AF4">
        <w:rPr>
          <w:rFonts w:ascii="Arial" w:eastAsia="Times New Roman" w:hAnsi="Arial" w:cs="Arial"/>
        </w:rPr>
        <w:t xml:space="preserve">. </w:t>
      </w:r>
      <w:r w:rsidR="00712CA1" w:rsidRPr="00F36AF4">
        <w:rPr>
          <w:rFonts w:ascii="Arial" w:eastAsia="Times New Roman" w:hAnsi="Arial" w:cs="Arial"/>
        </w:rPr>
        <w:t xml:space="preserve">Another option would be to pursue an agreement with SSA to receive data. SSA has data agreements with some states </w:t>
      </w:r>
      <w:r w:rsidR="00DA7CF4" w:rsidRPr="00F36AF4">
        <w:rPr>
          <w:rFonts w:ascii="Arial" w:eastAsia="Times New Roman" w:hAnsi="Arial" w:cs="Arial"/>
        </w:rPr>
        <w:t xml:space="preserve">and </w:t>
      </w:r>
      <w:r w:rsidR="00233003" w:rsidRPr="00F36AF4">
        <w:rPr>
          <w:rFonts w:ascii="Arial" w:eastAsia="Times New Roman" w:hAnsi="Arial" w:cs="Arial"/>
        </w:rPr>
        <w:t xml:space="preserve">perhaps </w:t>
      </w:r>
      <w:r w:rsidR="00DA7CF4" w:rsidRPr="00F36AF4">
        <w:rPr>
          <w:rFonts w:ascii="Arial" w:eastAsia="Times New Roman" w:hAnsi="Arial" w:cs="Arial"/>
        </w:rPr>
        <w:t>ORDES could look into what states have such agreements and provide further information.</w:t>
      </w:r>
    </w:p>
    <w:p w:rsidR="00DA7CF4" w:rsidRPr="00F36AF4" w:rsidRDefault="00DA7CF4" w:rsidP="0068483C">
      <w:pPr>
        <w:spacing w:after="0" w:line="240" w:lineRule="auto"/>
        <w:rPr>
          <w:rFonts w:ascii="Arial" w:eastAsia="Times New Roman" w:hAnsi="Arial" w:cs="Arial"/>
        </w:rPr>
      </w:pPr>
    </w:p>
    <w:p w:rsidR="005B00DC" w:rsidRPr="00F36AF4" w:rsidRDefault="00321405" w:rsidP="0068483C">
      <w:pPr>
        <w:spacing w:after="0" w:line="240" w:lineRule="auto"/>
        <w:rPr>
          <w:rFonts w:ascii="Arial" w:eastAsia="Times New Roman" w:hAnsi="Arial" w:cs="Arial"/>
          <w:b/>
          <w:bCs/>
          <w:color w:val="212121"/>
        </w:rPr>
      </w:pPr>
      <w:r w:rsidRPr="00F36AF4">
        <w:rPr>
          <w:rFonts w:ascii="Arial" w:eastAsia="Times New Roman" w:hAnsi="Arial" w:cs="Arial"/>
          <w:b/>
        </w:rPr>
        <w:t xml:space="preserve">Portal </w:t>
      </w:r>
      <w:r w:rsidR="00210094" w:rsidRPr="00F36AF4">
        <w:rPr>
          <w:rFonts w:ascii="Arial" w:eastAsia="Times New Roman" w:hAnsi="Arial" w:cs="Arial"/>
          <w:b/>
        </w:rPr>
        <w:t xml:space="preserve">Updates: </w:t>
      </w:r>
      <w:r w:rsidR="001A612C" w:rsidRPr="00F36AF4">
        <w:rPr>
          <w:rFonts w:ascii="Arial" w:eastAsia="Times New Roman" w:hAnsi="Arial" w:cs="Arial"/>
        </w:rPr>
        <w:t xml:space="preserve">Ticket Portal User Guide </w:t>
      </w:r>
      <w:r w:rsidRPr="00F36AF4">
        <w:rPr>
          <w:rFonts w:ascii="Arial" w:eastAsia="Times New Roman" w:hAnsi="Arial" w:cs="Arial"/>
        </w:rPr>
        <w:t xml:space="preserve">Version 4 </w:t>
      </w:r>
      <w:r w:rsidR="00047CE6" w:rsidRPr="00F36AF4">
        <w:rPr>
          <w:rFonts w:ascii="Arial" w:eastAsia="Times New Roman" w:hAnsi="Arial" w:cs="Arial"/>
        </w:rPr>
        <w:t>was r</w:t>
      </w:r>
      <w:r w:rsidR="00233003" w:rsidRPr="00F36AF4">
        <w:rPr>
          <w:rFonts w:ascii="Arial" w:eastAsia="Times New Roman" w:hAnsi="Arial" w:cs="Arial"/>
        </w:rPr>
        <w:t>elease</w:t>
      </w:r>
      <w:r w:rsidR="00047CE6" w:rsidRPr="00F36AF4">
        <w:rPr>
          <w:rFonts w:ascii="Arial" w:eastAsia="Times New Roman" w:hAnsi="Arial" w:cs="Arial"/>
        </w:rPr>
        <w:t>d</w:t>
      </w:r>
      <w:r w:rsidR="00233003" w:rsidRPr="00F36AF4">
        <w:rPr>
          <w:rFonts w:ascii="Arial" w:eastAsia="Times New Roman" w:hAnsi="Arial" w:cs="Arial"/>
        </w:rPr>
        <w:t xml:space="preserve"> this past Saturday</w:t>
      </w:r>
      <w:r w:rsidR="00210094" w:rsidRPr="00F36AF4">
        <w:rPr>
          <w:rFonts w:ascii="Arial" w:eastAsia="Times New Roman" w:hAnsi="Arial" w:cs="Arial"/>
        </w:rPr>
        <w:t xml:space="preserve">. </w:t>
      </w:r>
      <w:r w:rsidR="00047CE6" w:rsidRPr="00F36AF4">
        <w:rPr>
          <w:rFonts w:ascii="Arial" w:eastAsia="Times New Roman" w:hAnsi="Arial" w:cs="Arial"/>
        </w:rPr>
        <w:t>One change was made based on comments</w:t>
      </w:r>
      <w:r w:rsidR="00AB7EC4" w:rsidRPr="00F36AF4">
        <w:rPr>
          <w:rFonts w:ascii="Arial" w:eastAsia="Times New Roman" w:hAnsi="Arial" w:cs="Arial"/>
        </w:rPr>
        <w:t xml:space="preserve"> </w:t>
      </w:r>
      <w:r w:rsidR="00047CE6" w:rsidRPr="00F36AF4">
        <w:rPr>
          <w:rFonts w:ascii="Arial" w:eastAsia="Times New Roman" w:hAnsi="Arial" w:cs="Arial"/>
        </w:rPr>
        <w:t xml:space="preserve">regarding the analysis files. </w:t>
      </w:r>
      <w:r w:rsidR="00210094" w:rsidRPr="00F36AF4">
        <w:rPr>
          <w:rFonts w:ascii="Arial" w:eastAsia="Times New Roman" w:hAnsi="Arial" w:cs="Arial"/>
        </w:rPr>
        <w:t xml:space="preserve">The </w:t>
      </w:r>
      <w:r w:rsidR="005B00DC" w:rsidRPr="00F36AF4">
        <w:rPr>
          <w:rFonts w:ascii="Arial" w:eastAsia="Times New Roman" w:hAnsi="Arial" w:cs="Arial"/>
        </w:rPr>
        <w:t xml:space="preserve">Appendix </w:t>
      </w:r>
      <w:r w:rsidR="00E51911" w:rsidRPr="00F36AF4">
        <w:rPr>
          <w:rFonts w:ascii="Arial" w:eastAsia="Times New Roman" w:hAnsi="Arial" w:cs="Arial"/>
        </w:rPr>
        <w:t>chart</w:t>
      </w:r>
      <w:r w:rsidR="00233003" w:rsidRPr="00F36AF4">
        <w:rPr>
          <w:rFonts w:ascii="Arial" w:eastAsia="Times New Roman" w:hAnsi="Arial" w:cs="Arial"/>
        </w:rPr>
        <w:t xml:space="preserve"> has been </w:t>
      </w:r>
      <w:r w:rsidR="00AB7EC4" w:rsidRPr="00F36AF4">
        <w:rPr>
          <w:rFonts w:ascii="Arial" w:eastAsia="Times New Roman" w:hAnsi="Arial" w:cs="Arial"/>
        </w:rPr>
        <w:t xml:space="preserve">resorted and </w:t>
      </w:r>
      <w:r w:rsidR="00210094" w:rsidRPr="00F36AF4">
        <w:rPr>
          <w:rFonts w:ascii="Arial" w:eastAsia="Times New Roman" w:hAnsi="Arial" w:cs="Arial"/>
        </w:rPr>
        <w:t xml:space="preserve">rearranged </w:t>
      </w:r>
      <w:r w:rsidR="00047CE6" w:rsidRPr="00F36AF4">
        <w:rPr>
          <w:rFonts w:ascii="Arial" w:eastAsia="Times New Roman" w:hAnsi="Arial" w:cs="Arial"/>
        </w:rPr>
        <w:t xml:space="preserve">so that the </w:t>
      </w:r>
      <w:r w:rsidR="00233003" w:rsidRPr="00F36AF4">
        <w:rPr>
          <w:rFonts w:ascii="Arial" w:eastAsia="Times New Roman" w:hAnsi="Arial" w:cs="Arial"/>
        </w:rPr>
        <w:t xml:space="preserve">codes </w:t>
      </w:r>
      <w:r w:rsidR="00047CE6" w:rsidRPr="00F36AF4">
        <w:rPr>
          <w:rFonts w:ascii="Arial" w:eastAsia="Times New Roman" w:hAnsi="Arial" w:cs="Arial"/>
        </w:rPr>
        <w:t xml:space="preserve">are in the same order </w:t>
      </w:r>
      <w:r w:rsidR="00AF72E5" w:rsidRPr="00F36AF4">
        <w:rPr>
          <w:rFonts w:ascii="Arial" w:eastAsia="Times New Roman" w:hAnsi="Arial" w:cs="Arial"/>
        </w:rPr>
        <w:t>states</w:t>
      </w:r>
      <w:r w:rsidR="00AB7EC4" w:rsidRPr="00F36AF4">
        <w:rPr>
          <w:rFonts w:ascii="Arial" w:eastAsia="Times New Roman" w:hAnsi="Arial" w:cs="Arial"/>
        </w:rPr>
        <w:t xml:space="preserve"> are used to. </w:t>
      </w:r>
      <w:r w:rsidR="00047CE6" w:rsidRPr="00F36AF4">
        <w:rPr>
          <w:rFonts w:ascii="Arial" w:eastAsia="Times New Roman" w:hAnsi="Arial" w:cs="Arial"/>
        </w:rPr>
        <w:t xml:space="preserve">The intent </w:t>
      </w:r>
      <w:r w:rsidR="00AF72E5" w:rsidRPr="00F36AF4">
        <w:rPr>
          <w:rFonts w:ascii="Arial" w:eastAsia="Times New Roman" w:hAnsi="Arial" w:cs="Arial"/>
        </w:rPr>
        <w:t xml:space="preserve">of the return file is for states to </w:t>
      </w:r>
      <w:r w:rsidR="00047CE6" w:rsidRPr="00F36AF4">
        <w:rPr>
          <w:rFonts w:ascii="Arial" w:eastAsia="Times New Roman" w:hAnsi="Arial" w:cs="Arial"/>
        </w:rPr>
        <w:t>receive the exac</w:t>
      </w:r>
      <w:r w:rsidR="00AF72E5" w:rsidRPr="00F36AF4">
        <w:rPr>
          <w:rFonts w:ascii="Arial" w:eastAsia="Times New Roman" w:hAnsi="Arial" w:cs="Arial"/>
        </w:rPr>
        <w:t>t fields they</w:t>
      </w:r>
      <w:r w:rsidR="005B00DC" w:rsidRPr="00F36AF4">
        <w:rPr>
          <w:rFonts w:ascii="Arial" w:eastAsia="Times New Roman" w:hAnsi="Arial" w:cs="Arial"/>
        </w:rPr>
        <w:t xml:space="preserve"> are used to receiving</w:t>
      </w:r>
      <w:r w:rsidR="00047CE6" w:rsidRPr="00F36AF4">
        <w:rPr>
          <w:rFonts w:ascii="Arial" w:eastAsia="Times New Roman" w:hAnsi="Arial" w:cs="Arial"/>
        </w:rPr>
        <w:t xml:space="preserve">.  </w:t>
      </w:r>
      <w:r w:rsidR="005B00DC" w:rsidRPr="00F36AF4">
        <w:rPr>
          <w:rFonts w:ascii="Arial" w:eastAsia="Times New Roman" w:hAnsi="Arial" w:cs="Arial"/>
        </w:rPr>
        <w:t xml:space="preserve">Along with that, </w:t>
      </w:r>
      <w:r w:rsidR="00047CE6" w:rsidRPr="00F36AF4">
        <w:rPr>
          <w:rFonts w:ascii="Arial" w:eastAsia="Times New Roman" w:hAnsi="Arial" w:cs="Arial"/>
        </w:rPr>
        <w:t xml:space="preserve">there are new codes added to give further information, </w:t>
      </w:r>
      <w:r w:rsidR="00AF72E5" w:rsidRPr="00F36AF4">
        <w:rPr>
          <w:rFonts w:ascii="Arial" w:eastAsia="Times New Roman" w:hAnsi="Arial" w:cs="Arial"/>
        </w:rPr>
        <w:t xml:space="preserve">but states </w:t>
      </w:r>
      <w:r w:rsidR="00047CE6" w:rsidRPr="00F36AF4">
        <w:rPr>
          <w:rFonts w:ascii="Arial" w:eastAsia="Times New Roman" w:hAnsi="Arial" w:cs="Arial"/>
        </w:rPr>
        <w:t xml:space="preserve">are not required to </w:t>
      </w:r>
      <w:r w:rsidR="00210094" w:rsidRPr="00F36AF4">
        <w:rPr>
          <w:rFonts w:ascii="Arial" w:eastAsia="Times New Roman" w:hAnsi="Arial" w:cs="Arial"/>
        </w:rPr>
        <w:t>use them</w:t>
      </w:r>
      <w:r w:rsidR="00AF72E5" w:rsidRPr="00F36AF4">
        <w:rPr>
          <w:rFonts w:ascii="Arial" w:eastAsia="Times New Roman" w:hAnsi="Arial" w:cs="Arial"/>
        </w:rPr>
        <w:t xml:space="preserve">, so no </w:t>
      </w:r>
      <w:r w:rsidR="00047CE6" w:rsidRPr="00F36AF4">
        <w:rPr>
          <w:rFonts w:ascii="Arial" w:eastAsia="Times New Roman" w:hAnsi="Arial" w:cs="Arial"/>
        </w:rPr>
        <w:t xml:space="preserve">additional programming </w:t>
      </w:r>
      <w:r w:rsidR="00AF72E5" w:rsidRPr="00F36AF4">
        <w:rPr>
          <w:rFonts w:ascii="Arial" w:eastAsia="Times New Roman" w:hAnsi="Arial" w:cs="Arial"/>
        </w:rPr>
        <w:t xml:space="preserve">is required. </w:t>
      </w:r>
      <w:r w:rsidR="000A69A9" w:rsidRPr="00F36AF4">
        <w:rPr>
          <w:rFonts w:ascii="Arial" w:eastAsia="Times New Roman" w:hAnsi="Arial" w:cs="Arial"/>
        </w:rPr>
        <w:t xml:space="preserve">The new codes are provided as a courtesy, to provide information and it is hoped that they will be useful. </w:t>
      </w:r>
      <w:r w:rsidR="00210094" w:rsidRPr="00F36AF4">
        <w:rPr>
          <w:rFonts w:ascii="Arial" w:eastAsia="Times New Roman" w:hAnsi="Arial" w:cs="Arial"/>
        </w:rPr>
        <w:t xml:space="preserve">SSA has put added security protections in place since the </w:t>
      </w:r>
      <w:r w:rsidR="00116E89" w:rsidRPr="00F36AF4">
        <w:rPr>
          <w:rFonts w:ascii="Arial" w:eastAsia="Times New Roman" w:hAnsi="Arial" w:cs="Arial"/>
        </w:rPr>
        <w:t xml:space="preserve">Portal now allows </w:t>
      </w:r>
      <w:r w:rsidR="00AB7EC4" w:rsidRPr="00F36AF4">
        <w:rPr>
          <w:rFonts w:ascii="Arial" w:eastAsia="Times New Roman" w:hAnsi="Arial" w:cs="Arial"/>
        </w:rPr>
        <w:t>communication</w:t>
      </w:r>
      <w:r w:rsidR="005B00DC" w:rsidRPr="00F36AF4">
        <w:rPr>
          <w:rFonts w:ascii="Arial" w:eastAsia="Times New Roman" w:hAnsi="Arial" w:cs="Arial"/>
        </w:rPr>
        <w:t xml:space="preserve"> directly with SSA’s system, rather than going through the SSA contractor s</w:t>
      </w:r>
      <w:r w:rsidR="00233003" w:rsidRPr="00F36AF4">
        <w:rPr>
          <w:rFonts w:ascii="Arial" w:eastAsia="Times New Roman" w:hAnsi="Arial" w:cs="Arial"/>
        </w:rPr>
        <w:t>ystem</w:t>
      </w:r>
      <w:r w:rsidR="000A69A9" w:rsidRPr="00F36AF4">
        <w:rPr>
          <w:rFonts w:ascii="Arial" w:eastAsia="Times New Roman" w:hAnsi="Arial" w:cs="Arial"/>
        </w:rPr>
        <w:t xml:space="preserve">. </w:t>
      </w:r>
      <w:r w:rsidR="00210094" w:rsidRPr="00F36AF4">
        <w:rPr>
          <w:rFonts w:ascii="Arial" w:eastAsia="Times New Roman" w:hAnsi="Arial" w:cs="Arial"/>
        </w:rPr>
        <w:t>S</w:t>
      </w:r>
      <w:r w:rsidR="005B00DC" w:rsidRPr="00F36AF4">
        <w:rPr>
          <w:rFonts w:ascii="Arial" w:eastAsia="Times New Roman" w:hAnsi="Arial" w:cs="Arial"/>
        </w:rPr>
        <w:t>ome codes are restricted</w:t>
      </w:r>
      <w:r w:rsidR="00116E89" w:rsidRPr="00F36AF4">
        <w:rPr>
          <w:rFonts w:ascii="Arial" w:eastAsia="Times New Roman" w:hAnsi="Arial" w:cs="Arial"/>
        </w:rPr>
        <w:t xml:space="preserve"> and n</w:t>
      </w:r>
      <w:r w:rsidR="005B00DC" w:rsidRPr="00F36AF4">
        <w:rPr>
          <w:rFonts w:ascii="Arial" w:eastAsia="Times New Roman" w:hAnsi="Arial" w:cs="Arial"/>
        </w:rPr>
        <w:t>othing can be used that looks like a code execution</w:t>
      </w:r>
      <w:r w:rsidR="00AF72E5" w:rsidRPr="00F36AF4">
        <w:rPr>
          <w:rFonts w:ascii="Arial" w:eastAsia="Times New Roman" w:hAnsi="Arial" w:cs="Arial"/>
        </w:rPr>
        <w:t xml:space="preserve">. Certain code characters </w:t>
      </w:r>
      <w:r w:rsidR="00312FD8" w:rsidRPr="00F36AF4">
        <w:rPr>
          <w:rFonts w:ascii="Arial" w:eastAsia="Times New Roman" w:hAnsi="Arial" w:cs="Arial"/>
        </w:rPr>
        <w:t>that have been used</w:t>
      </w:r>
      <w:r w:rsidR="000A69A9" w:rsidRPr="00F36AF4">
        <w:rPr>
          <w:rFonts w:ascii="Arial" w:eastAsia="Times New Roman" w:hAnsi="Arial" w:cs="Arial"/>
        </w:rPr>
        <w:t xml:space="preserve"> may need to be </w:t>
      </w:r>
      <w:r w:rsidR="00AF72E5" w:rsidRPr="00F36AF4">
        <w:rPr>
          <w:rFonts w:ascii="Arial" w:eastAsia="Times New Roman" w:hAnsi="Arial" w:cs="Arial"/>
        </w:rPr>
        <w:t xml:space="preserve">changed or </w:t>
      </w:r>
      <w:r w:rsidR="000A69A9" w:rsidRPr="00F36AF4">
        <w:rPr>
          <w:rFonts w:ascii="Arial" w:eastAsia="Times New Roman" w:hAnsi="Arial" w:cs="Arial"/>
        </w:rPr>
        <w:t xml:space="preserve">removed.  </w:t>
      </w:r>
    </w:p>
    <w:p w:rsidR="00F943C0" w:rsidRPr="00F36AF4" w:rsidRDefault="00F943C0" w:rsidP="0068483C">
      <w:pPr>
        <w:spacing w:after="0" w:line="240" w:lineRule="auto"/>
        <w:rPr>
          <w:rFonts w:ascii="Arial" w:eastAsia="Times New Roman" w:hAnsi="Arial" w:cs="Arial"/>
        </w:rPr>
      </w:pPr>
    </w:p>
    <w:p w:rsidR="00233003" w:rsidRPr="00F36AF4" w:rsidRDefault="00F943C0" w:rsidP="0068483C">
      <w:pPr>
        <w:spacing w:after="0" w:line="240" w:lineRule="auto"/>
        <w:rPr>
          <w:rFonts w:ascii="Arial" w:eastAsia="Times New Roman" w:hAnsi="Arial" w:cs="Arial"/>
        </w:rPr>
      </w:pPr>
      <w:r w:rsidRPr="00F36AF4">
        <w:rPr>
          <w:rFonts w:ascii="Arial" w:eastAsia="Times New Roman" w:hAnsi="Arial" w:cs="Arial"/>
        </w:rPr>
        <w:t xml:space="preserve">Please note that the Portal will no longer support users of Windows XP effective January 2015. Microsoft will no longer </w:t>
      </w:r>
      <w:r w:rsidR="00992C7A" w:rsidRPr="00F36AF4">
        <w:rPr>
          <w:rFonts w:ascii="Arial" w:eastAsia="Times New Roman" w:hAnsi="Arial" w:cs="Arial"/>
        </w:rPr>
        <w:t xml:space="preserve">support and </w:t>
      </w:r>
      <w:r w:rsidRPr="00F36AF4">
        <w:rPr>
          <w:rFonts w:ascii="Arial" w:eastAsia="Times New Roman" w:hAnsi="Arial" w:cs="Arial"/>
        </w:rPr>
        <w:t>provide updates to Wind</w:t>
      </w:r>
      <w:r w:rsidR="00992C7A" w:rsidRPr="00F36AF4">
        <w:rPr>
          <w:rFonts w:ascii="Arial" w:eastAsia="Times New Roman" w:hAnsi="Arial" w:cs="Arial"/>
        </w:rPr>
        <w:t xml:space="preserve">ows XP. For security reasons, </w:t>
      </w:r>
      <w:r w:rsidRPr="00F36AF4">
        <w:rPr>
          <w:rFonts w:ascii="Arial" w:eastAsia="Times New Roman" w:hAnsi="Arial" w:cs="Arial"/>
        </w:rPr>
        <w:t>Portal users must be using a current browser.</w:t>
      </w:r>
    </w:p>
    <w:p w:rsidR="002E196F" w:rsidRPr="00F36AF4" w:rsidRDefault="002E196F" w:rsidP="0068483C">
      <w:pPr>
        <w:spacing w:after="0" w:line="240" w:lineRule="auto"/>
        <w:rPr>
          <w:rFonts w:ascii="Arial" w:eastAsia="Times New Roman" w:hAnsi="Arial" w:cs="Arial"/>
        </w:rPr>
      </w:pPr>
    </w:p>
    <w:p w:rsidR="00233003" w:rsidRPr="00F36AF4" w:rsidRDefault="00137963" w:rsidP="0068483C">
      <w:pPr>
        <w:spacing w:after="0" w:line="240" w:lineRule="auto"/>
        <w:rPr>
          <w:rFonts w:ascii="Arial" w:eastAsia="Times New Roman" w:hAnsi="Arial" w:cs="Arial"/>
        </w:rPr>
      </w:pPr>
      <w:r w:rsidRPr="00F36AF4">
        <w:rPr>
          <w:rFonts w:ascii="Arial" w:eastAsia="Times New Roman" w:hAnsi="Arial" w:cs="Arial"/>
        </w:rPr>
        <w:t xml:space="preserve">Reminded that </w:t>
      </w:r>
      <w:r w:rsidR="002E196F" w:rsidRPr="00F36AF4">
        <w:rPr>
          <w:rFonts w:ascii="Arial" w:eastAsia="Times New Roman" w:hAnsi="Arial" w:cs="Arial"/>
        </w:rPr>
        <w:t xml:space="preserve">Ticket Portal Orientation Training will be held the next </w:t>
      </w:r>
      <w:r w:rsidR="00AF72E5" w:rsidRPr="00F36AF4">
        <w:rPr>
          <w:rFonts w:ascii="Arial" w:eastAsia="Times New Roman" w:hAnsi="Arial" w:cs="Arial"/>
        </w:rPr>
        <w:t>the two</w:t>
      </w:r>
      <w:r w:rsidR="002E196F" w:rsidRPr="00F36AF4">
        <w:rPr>
          <w:rFonts w:ascii="Arial" w:eastAsia="Times New Roman" w:hAnsi="Arial" w:cs="Arial"/>
        </w:rPr>
        <w:t xml:space="preserve"> Wednesdays at 3 pm. </w:t>
      </w:r>
      <w:r w:rsidR="00AF72E5" w:rsidRPr="00F36AF4">
        <w:rPr>
          <w:rFonts w:ascii="Arial" w:eastAsia="Times New Roman" w:hAnsi="Arial" w:cs="Arial"/>
        </w:rPr>
        <w:t>The</w:t>
      </w:r>
      <w:r w:rsidR="002E196F" w:rsidRPr="00F36AF4">
        <w:rPr>
          <w:rFonts w:ascii="Arial" w:eastAsia="Times New Roman" w:hAnsi="Arial" w:cs="Arial"/>
        </w:rPr>
        <w:t xml:space="preserve"> October All VR Call will be dedicated to analysis files and batch files - this will be a good opportunity to include your IT people.</w:t>
      </w:r>
    </w:p>
    <w:p w:rsidR="00AF72E5" w:rsidRPr="00F36AF4" w:rsidRDefault="00AF72E5" w:rsidP="0068483C">
      <w:pPr>
        <w:spacing w:after="0" w:line="240" w:lineRule="auto"/>
        <w:rPr>
          <w:rFonts w:ascii="Arial" w:eastAsia="Times New Roman" w:hAnsi="Arial" w:cs="Arial"/>
        </w:rPr>
      </w:pPr>
    </w:p>
    <w:p w:rsidR="00AF72E5" w:rsidRPr="00F36AF4" w:rsidRDefault="00312FD8" w:rsidP="0068483C">
      <w:pPr>
        <w:spacing w:after="0" w:line="240" w:lineRule="auto"/>
        <w:rPr>
          <w:rFonts w:ascii="Arial" w:eastAsia="Times New Roman" w:hAnsi="Arial" w:cs="Arial"/>
        </w:rPr>
      </w:pPr>
      <w:r w:rsidRPr="00F36AF4">
        <w:rPr>
          <w:rFonts w:ascii="Arial" w:eastAsia="Times New Roman" w:hAnsi="Arial" w:cs="Arial"/>
          <w:b/>
        </w:rPr>
        <w:t>Questions:</w:t>
      </w:r>
      <w:r w:rsidRPr="00F36AF4">
        <w:rPr>
          <w:rFonts w:ascii="Arial" w:eastAsia="Times New Roman" w:hAnsi="Arial" w:cs="Arial"/>
        </w:rPr>
        <w:t xml:space="preserve"> </w:t>
      </w:r>
      <w:r w:rsidR="006226A2" w:rsidRPr="00F36AF4">
        <w:rPr>
          <w:rFonts w:ascii="Arial" w:eastAsia="Times New Roman" w:hAnsi="Arial" w:cs="Arial"/>
        </w:rPr>
        <w:t>Concerns were shared about the challenges of shared</w:t>
      </w:r>
      <w:r w:rsidRPr="00F36AF4">
        <w:rPr>
          <w:rFonts w:ascii="Arial" w:eastAsia="Times New Roman" w:hAnsi="Arial" w:cs="Arial"/>
        </w:rPr>
        <w:t xml:space="preserve"> payments under </w:t>
      </w:r>
      <w:r w:rsidR="006226A2" w:rsidRPr="00F36AF4">
        <w:rPr>
          <w:rFonts w:ascii="Arial" w:eastAsia="Times New Roman" w:hAnsi="Arial" w:cs="Arial"/>
        </w:rPr>
        <w:t xml:space="preserve">Cost Reimbursement; </w:t>
      </w:r>
      <w:r w:rsidRPr="00F36AF4">
        <w:rPr>
          <w:rFonts w:ascii="Arial" w:eastAsia="Times New Roman" w:hAnsi="Arial" w:cs="Arial"/>
        </w:rPr>
        <w:t xml:space="preserve">error messages </w:t>
      </w:r>
      <w:r w:rsidR="006226A2" w:rsidRPr="00F36AF4">
        <w:rPr>
          <w:rFonts w:ascii="Arial" w:eastAsia="Times New Roman" w:hAnsi="Arial" w:cs="Arial"/>
        </w:rPr>
        <w:t xml:space="preserve">using </w:t>
      </w:r>
      <w:r w:rsidRPr="00F36AF4">
        <w:rPr>
          <w:rFonts w:ascii="Arial" w:eastAsia="Times New Roman" w:hAnsi="Arial" w:cs="Arial"/>
        </w:rPr>
        <w:t xml:space="preserve">the Portal; </w:t>
      </w:r>
      <w:r w:rsidR="006226A2" w:rsidRPr="00F36AF4">
        <w:rPr>
          <w:rFonts w:ascii="Arial" w:eastAsia="Times New Roman" w:hAnsi="Arial" w:cs="Arial"/>
        </w:rPr>
        <w:t xml:space="preserve">missing </w:t>
      </w:r>
      <w:r w:rsidRPr="00F36AF4">
        <w:rPr>
          <w:rFonts w:ascii="Arial" w:eastAsia="Times New Roman" w:hAnsi="Arial" w:cs="Arial"/>
        </w:rPr>
        <w:t>attachments</w:t>
      </w:r>
      <w:r w:rsidR="006226A2" w:rsidRPr="00F36AF4">
        <w:rPr>
          <w:rFonts w:ascii="Arial" w:eastAsia="Times New Roman" w:hAnsi="Arial" w:cs="Arial"/>
        </w:rPr>
        <w:t xml:space="preserve">; and extra work involved with denied claims. A </w:t>
      </w:r>
      <w:r w:rsidRPr="00F36AF4">
        <w:rPr>
          <w:rFonts w:ascii="Arial" w:eastAsia="Times New Roman" w:hAnsi="Arial" w:cs="Arial"/>
        </w:rPr>
        <w:t xml:space="preserve">suggestion </w:t>
      </w:r>
      <w:r w:rsidR="006226A2" w:rsidRPr="00F36AF4">
        <w:rPr>
          <w:rFonts w:ascii="Arial" w:eastAsia="Times New Roman" w:hAnsi="Arial" w:cs="Arial"/>
        </w:rPr>
        <w:t xml:space="preserve">was made </w:t>
      </w:r>
      <w:r w:rsidRPr="00F36AF4">
        <w:rPr>
          <w:rFonts w:ascii="Arial" w:eastAsia="Times New Roman" w:hAnsi="Arial" w:cs="Arial"/>
        </w:rPr>
        <w:t>for SSA to hold claims until SSA wage verifications “catch up</w:t>
      </w:r>
      <w:r w:rsidR="006226A2" w:rsidRPr="00F36AF4">
        <w:rPr>
          <w:rFonts w:ascii="Arial" w:eastAsia="Times New Roman" w:hAnsi="Arial" w:cs="Arial"/>
        </w:rPr>
        <w:t>”</w:t>
      </w:r>
      <w:r w:rsidRPr="00F36AF4">
        <w:rPr>
          <w:rFonts w:ascii="Arial" w:eastAsia="Times New Roman" w:hAnsi="Arial" w:cs="Arial"/>
        </w:rPr>
        <w:t>.</w:t>
      </w:r>
    </w:p>
    <w:p w:rsidR="00233003" w:rsidRPr="00F36AF4" w:rsidRDefault="00233003" w:rsidP="001A612C">
      <w:pPr>
        <w:spacing w:after="0" w:line="240" w:lineRule="auto"/>
        <w:jc w:val="center"/>
        <w:rPr>
          <w:rFonts w:ascii="Arial" w:eastAsia="Times New Roman" w:hAnsi="Arial" w:cs="Arial"/>
        </w:rPr>
      </w:pPr>
    </w:p>
    <w:p w:rsidR="00F36AF4" w:rsidRDefault="00F36AF4" w:rsidP="001A612C">
      <w:pPr>
        <w:spacing w:after="0" w:line="240" w:lineRule="auto"/>
        <w:jc w:val="center"/>
        <w:rPr>
          <w:rFonts w:ascii="Arial" w:eastAsia="Times New Roman" w:hAnsi="Arial" w:cs="Arial"/>
          <w:b/>
        </w:rPr>
      </w:pPr>
    </w:p>
    <w:p w:rsidR="001963C6" w:rsidRDefault="001963C6" w:rsidP="001A612C">
      <w:pPr>
        <w:spacing w:after="0" w:line="240" w:lineRule="auto"/>
        <w:jc w:val="center"/>
        <w:rPr>
          <w:rFonts w:ascii="Arial" w:eastAsia="Times New Roman" w:hAnsi="Arial" w:cs="Arial"/>
          <w:b/>
        </w:rPr>
      </w:pPr>
      <w:r>
        <w:rPr>
          <w:noProof/>
        </w:rPr>
        <mc:AlternateContent>
          <mc:Choice Requires="wps">
            <w:drawing>
              <wp:anchor distT="45720" distB="45720" distL="114300" distR="114300" simplePos="0" relativeHeight="251661312" behindDoc="0" locked="0" layoutInCell="1" allowOverlap="1">
                <wp:simplePos x="0" y="0"/>
                <wp:positionH relativeFrom="column">
                  <wp:posOffset>629920</wp:posOffset>
                </wp:positionH>
                <wp:positionV relativeFrom="paragraph">
                  <wp:posOffset>127635</wp:posOffset>
                </wp:positionV>
                <wp:extent cx="5140325" cy="1450340"/>
                <wp:effectExtent l="10795" t="6985" r="1143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325" cy="1450340"/>
                        </a:xfrm>
                        <a:prstGeom prst="rect">
                          <a:avLst/>
                        </a:prstGeom>
                        <a:solidFill>
                          <a:srgbClr val="FFFFFF"/>
                        </a:solidFill>
                        <a:ln w="9525">
                          <a:solidFill>
                            <a:srgbClr val="000000"/>
                          </a:solidFill>
                          <a:miter lim="800000"/>
                          <a:headEnd/>
                          <a:tailEnd/>
                        </a:ln>
                      </wps:spPr>
                      <wps:txbx>
                        <w:txbxContent>
                          <w:p w:rsidR="001963C6" w:rsidRPr="00F36AF4" w:rsidRDefault="001963C6" w:rsidP="001963C6">
                            <w:pPr>
                              <w:shd w:val="clear" w:color="auto" w:fill="DBE5F1" w:themeFill="accent1" w:themeFillTint="33"/>
                              <w:spacing w:after="0" w:line="240" w:lineRule="auto"/>
                              <w:jc w:val="center"/>
                              <w:rPr>
                                <w:rFonts w:ascii="Arial" w:eastAsia="Times New Roman" w:hAnsi="Arial" w:cs="Arial"/>
                              </w:rPr>
                            </w:pPr>
                            <w:r w:rsidRPr="00F36AF4">
                              <w:rPr>
                                <w:rFonts w:ascii="Arial" w:eastAsia="Times New Roman" w:hAnsi="Arial" w:cs="Arial"/>
                                <w:b/>
                              </w:rPr>
                              <w:t>Reminders</w:t>
                            </w:r>
                          </w:p>
                          <w:p w:rsidR="001963C6" w:rsidRPr="00F36AF4" w:rsidRDefault="001963C6" w:rsidP="001963C6">
                            <w:pPr>
                              <w:shd w:val="clear" w:color="auto" w:fill="DBE5F1" w:themeFill="accent1" w:themeFillTint="33"/>
                              <w:spacing w:after="0" w:line="240" w:lineRule="auto"/>
                              <w:jc w:val="center"/>
                              <w:rPr>
                                <w:rFonts w:ascii="Arial" w:eastAsia="Times New Roman" w:hAnsi="Arial" w:cs="Arial"/>
                              </w:rPr>
                            </w:pPr>
                          </w:p>
                          <w:p w:rsidR="001963C6" w:rsidRPr="00F36AF4" w:rsidRDefault="001963C6" w:rsidP="001963C6">
                            <w:pPr>
                              <w:shd w:val="clear" w:color="auto" w:fill="DBE5F1" w:themeFill="accent1" w:themeFillTint="33"/>
                              <w:spacing w:after="0" w:line="240" w:lineRule="auto"/>
                              <w:jc w:val="center"/>
                              <w:rPr>
                                <w:rStyle w:val="Hyperlink"/>
                                <w:rFonts w:ascii="Arial" w:eastAsia="Times New Roman" w:hAnsi="Arial" w:cs="Arial"/>
                                <w:bCs/>
                              </w:rPr>
                            </w:pPr>
                            <w:r w:rsidRPr="00F36AF4">
                              <w:rPr>
                                <w:rFonts w:ascii="Arial" w:eastAsia="Times New Roman" w:hAnsi="Arial" w:cs="Arial"/>
                                <w:bCs/>
                              </w:rPr>
                              <w:t xml:space="preserve">The full transcript, audio and technical bulletin from the call are available at </w:t>
                            </w:r>
                            <w:hyperlink r:id="rId8" w:history="1">
                              <w:r w:rsidRPr="00F36AF4">
                                <w:rPr>
                                  <w:rStyle w:val="Hyperlink"/>
                                  <w:rFonts w:ascii="Arial" w:eastAsia="Times New Roman" w:hAnsi="Arial" w:cs="Arial"/>
                                  <w:bCs/>
                                </w:rPr>
                                <w:t>https://yourtickettowork.com/web/ttw/events-archive</w:t>
                              </w:r>
                            </w:hyperlink>
                          </w:p>
                          <w:p w:rsidR="001963C6" w:rsidRPr="00F36AF4" w:rsidRDefault="001963C6" w:rsidP="001963C6">
                            <w:pPr>
                              <w:shd w:val="clear" w:color="auto" w:fill="DBE5F1" w:themeFill="accent1" w:themeFillTint="33"/>
                              <w:spacing w:after="0" w:line="240" w:lineRule="auto"/>
                              <w:jc w:val="center"/>
                              <w:rPr>
                                <w:rStyle w:val="Hyperlink"/>
                                <w:rFonts w:ascii="Arial" w:eastAsia="Times New Roman" w:hAnsi="Arial" w:cs="Arial"/>
                                <w:bCs/>
                              </w:rPr>
                            </w:pPr>
                          </w:p>
                          <w:p w:rsidR="001963C6" w:rsidRPr="00F36AF4" w:rsidRDefault="001963C6" w:rsidP="001963C6">
                            <w:pPr>
                              <w:shd w:val="clear" w:color="auto" w:fill="DBE5F1" w:themeFill="accent1" w:themeFillTint="33"/>
                              <w:jc w:val="center"/>
                              <w:rPr>
                                <w:rFonts w:ascii="Arial" w:eastAsia="Times New Roman" w:hAnsi="Arial" w:cs="Arial"/>
                                <w:bCs/>
                              </w:rPr>
                            </w:pPr>
                            <w:r w:rsidRPr="00F36AF4">
                              <w:rPr>
                                <w:rFonts w:ascii="Arial" w:eastAsia="Times New Roman" w:hAnsi="Arial" w:cs="Arial"/>
                                <w:bCs/>
                              </w:rPr>
                              <w:t>Next All VR Call is October 6, at 3-4 pm EST and will be dedicated to analysis files and batch files.</w:t>
                            </w:r>
                          </w:p>
                          <w:p w:rsidR="001963C6" w:rsidRPr="00137963" w:rsidRDefault="001963C6" w:rsidP="001963C6">
                            <w:pPr>
                              <w:shd w:val="clear" w:color="auto" w:fill="DBE5F1" w:themeFill="accent1" w:themeFillTint="33"/>
                              <w:spacing w:after="0" w:line="240" w:lineRule="auto"/>
                              <w:rPr>
                                <w:rFonts w:ascii="Arial" w:eastAsia="Times New Roman" w:hAnsi="Arial" w:cs="Arial"/>
                                <w:bCs/>
                              </w:rPr>
                            </w:pPr>
                          </w:p>
                          <w:p w:rsidR="001963C6" w:rsidRDefault="001963C6" w:rsidP="001963C6">
                            <w:pPr>
                              <w:shd w:val="clear" w:color="auto" w:fill="DBE5F1" w:themeFill="accent1" w:themeFillTint="3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6pt;margin-top:10.05pt;width:404.75pt;height:11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">
                <v:textbox>
                  <w:txbxContent>
                    <w:p w:rsidR="001963C6" w:rsidRPr="00F36AF4" w:rsidRDefault="001963C6" w:rsidP="001963C6">
                      <w:pPr>
                        <w:shd w:val="clear" w:color="auto" w:fill="DBE5F1" w:themeFill="accent1" w:themeFillTint="33"/>
                        <w:spacing w:after="0" w:line="240" w:lineRule="auto"/>
                        <w:jc w:val="center"/>
                        <w:rPr>
                          <w:rFonts w:ascii="Arial" w:eastAsia="Times New Roman" w:hAnsi="Arial" w:cs="Arial"/>
                        </w:rPr>
                      </w:pPr>
                      <w:r w:rsidRPr="00F36AF4">
                        <w:rPr>
                          <w:rFonts w:ascii="Arial" w:eastAsia="Times New Roman" w:hAnsi="Arial" w:cs="Arial"/>
                          <w:b/>
                        </w:rPr>
                        <w:t>Reminders</w:t>
                      </w:r>
                    </w:p>
                    <w:p w:rsidR="001963C6" w:rsidRPr="00F36AF4" w:rsidRDefault="001963C6" w:rsidP="001963C6">
                      <w:pPr>
                        <w:shd w:val="clear" w:color="auto" w:fill="DBE5F1" w:themeFill="accent1" w:themeFillTint="33"/>
                        <w:spacing w:after="0" w:line="240" w:lineRule="auto"/>
                        <w:jc w:val="center"/>
                        <w:rPr>
                          <w:rFonts w:ascii="Arial" w:eastAsia="Times New Roman" w:hAnsi="Arial" w:cs="Arial"/>
                        </w:rPr>
                      </w:pPr>
                    </w:p>
                    <w:p w:rsidR="001963C6" w:rsidRPr="00F36AF4" w:rsidRDefault="001963C6" w:rsidP="001963C6">
                      <w:pPr>
                        <w:shd w:val="clear" w:color="auto" w:fill="DBE5F1" w:themeFill="accent1" w:themeFillTint="33"/>
                        <w:spacing w:after="0" w:line="240" w:lineRule="auto"/>
                        <w:jc w:val="center"/>
                        <w:rPr>
                          <w:rStyle w:val="Hyperlink"/>
                          <w:rFonts w:ascii="Arial" w:eastAsia="Times New Roman" w:hAnsi="Arial" w:cs="Arial"/>
                          <w:bCs/>
                        </w:rPr>
                      </w:pPr>
                      <w:r w:rsidRPr="00F36AF4">
                        <w:rPr>
                          <w:rFonts w:ascii="Arial" w:eastAsia="Times New Roman" w:hAnsi="Arial" w:cs="Arial"/>
                          <w:bCs/>
                        </w:rPr>
                        <w:t xml:space="preserve">The full transcript, audio and technical bulletin from the call are available at </w:t>
                      </w:r>
                      <w:hyperlink r:id="rId9" w:history="1">
                        <w:r w:rsidRPr="00F36AF4">
                          <w:rPr>
                            <w:rStyle w:val="Hyperlink"/>
                            <w:rFonts w:ascii="Arial" w:eastAsia="Times New Roman" w:hAnsi="Arial" w:cs="Arial"/>
                            <w:bCs/>
                          </w:rPr>
                          <w:t>https://yourtickettowork.com/web/ttw/events-archive</w:t>
                        </w:r>
                      </w:hyperlink>
                    </w:p>
                    <w:p w:rsidR="001963C6" w:rsidRPr="00F36AF4" w:rsidRDefault="001963C6" w:rsidP="001963C6">
                      <w:pPr>
                        <w:shd w:val="clear" w:color="auto" w:fill="DBE5F1" w:themeFill="accent1" w:themeFillTint="33"/>
                        <w:spacing w:after="0" w:line="240" w:lineRule="auto"/>
                        <w:jc w:val="center"/>
                        <w:rPr>
                          <w:rStyle w:val="Hyperlink"/>
                          <w:rFonts w:ascii="Arial" w:eastAsia="Times New Roman" w:hAnsi="Arial" w:cs="Arial"/>
                          <w:bCs/>
                        </w:rPr>
                      </w:pPr>
                    </w:p>
                    <w:p w:rsidR="001963C6" w:rsidRPr="00F36AF4" w:rsidRDefault="001963C6" w:rsidP="001963C6">
                      <w:pPr>
                        <w:shd w:val="clear" w:color="auto" w:fill="DBE5F1" w:themeFill="accent1" w:themeFillTint="33"/>
                        <w:jc w:val="center"/>
                        <w:rPr>
                          <w:rFonts w:ascii="Arial" w:eastAsia="Times New Roman" w:hAnsi="Arial" w:cs="Arial"/>
                          <w:bCs/>
                        </w:rPr>
                      </w:pPr>
                      <w:r w:rsidRPr="00F36AF4">
                        <w:rPr>
                          <w:rFonts w:ascii="Arial" w:eastAsia="Times New Roman" w:hAnsi="Arial" w:cs="Arial"/>
                          <w:bCs/>
                        </w:rPr>
                        <w:t>Next All VR Call is October 6, at 3-4 pm EST and will be dedicated to analysis files and batch files.</w:t>
                      </w:r>
                    </w:p>
                    <w:p w:rsidR="001963C6" w:rsidRPr="00137963" w:rsidRDefault="001963C6" w:rsidP="001963C6">
                      <w:pPr>
                        <w:shd w:val="clear" w:color="auto" w:fill="DBE5F1" w:themeFill="accent1" w:themeFillTint="33"/>
                        <w:spacing w:after="0" w:line="240" w:lineRule="auto"/>
                        <w:rPr>
                          <w:rFonts w:ascii="Arial" w:eastAsia="Times New Roman" w:hAnsi="Arial" w:cs="Arial"/>
                          <w:bCs/>
                        </w:rPr>
                      </w:pPr>
                    </w:p>
                    <w:p w:rsidR="001963C6" w:rsidRDefault="001963C6" w:rsidP="001963C6">
                      <w:pPr>
                        <w:shd w:val="clear" w:color="auto" w:fill="DBE5F1" w:themeFill="accent1" w:themeFillTint="33"/>
                      </w:pPr>
                    </w:p>
                  </w:txbxContent>
                </v:textbox>
                <w10:wrap type="square"/>
              </v:shape>
            </w:pict>
          </mc:Fallback>
        </mc:AlternateContent>
      </w:r>
    </w:p>
    <w:p w:rsidR="001963C6" w:rsidRDefault="001963C6" w:rsidP="001A612C">
      <w:pPr>
        <w:spacing w:after="0" w:line="240" w:lineRule="auto"/>
        <w:jc w:val="center"/>
        <w:rPr>
          <w:rFonts w:ascii="Arial" w:eastAsia="Times New Roman" w:hAnsi="Arial" w:cs="Arial"/>
          <w:b/>
        </w:rPr>
      </w:pPr>
    </w:p>
    <w:p w:rsidR="001963C6" w:rsidRDefault="001963C6" w:rsidP="001A612C">
      <w:pPr>
        <w:spacing w:after="0" w:line="240" w:lineRule="auto"/>
        <w:jc w:val="center"/>
        <w:rPr>
          <w:rFonts w:ascii="Arial" w:eastAsia="Times New Roman" w:hAnsi="Arial" w:cs="Arial"/>
          <w:b/>
        </w:rPr>
      </w:pPr>
    </w:p>
    <w:p w:rsidR="001963C6" w:rsidRDefault="001963C6" w:rsidP="001A612C">
      <w:pPr>
        <w:spacing w:after="0" w:line="240" w:lineRule="auto"/>
        <w:jc w:val="center"/>
        <w:rPr>
          <w:rFonts w:ascii="Arial" w:eastAsia="Times New Roman" w:hAnsi="Arial" w:cs="Arial"/>
          <w:b/>
        </w:rPr>
      </w:pPr>
    </w:p>
    <w:p w:rsidR="001963C6" w:rsidRDefault="001963C6" w:rsidP="001A612C">
      <w:pPr>
        <w:spacing w:after="0" w:line="240" w:lineRule="auto"/>
        <w:jc w:val="center"/>
        <w:rPr>
          <w:rFonts w:ascii="Arial" w:eastAsia="Times New Roman" w:hAnsi="Arial" w:cs="Arial"/>
          <w:b/>
        </w:rPr>
      </w:pPr>
    </w:p>
    <w:p w:rsidR="001963C6" w:rsidRDefault="001963C6" w:rsidP="001A612C">
      <w:pPr>
        <w:spacing w:after="0" w:line="240" w:lineRule="auto"/>
        <w:jc w:val="center"/>
        <w:rPr>
          <w:rFonts w:ascii="Arial" w:eastAsia="Times New Roman" w:hAnsi="Arial" w:cs="Arial"/>
          <w:b/>
        </w:rPr>
      </w:pPr>
    </w:p>
    <w:p w:rsidR="001963C6" w:rsidRDefault="001963C6" w:rsidP="001A612C">
      <w:pPr>
        <w:spacing w:after="0" w:line="240" w:lineRule="auto"/>
        <w:jc w:val="center"/>
        <w:rPr>
          <w:rFonts w:ascii="Arial" w:eastAsia="Times New Roman" w:hAnsi="Arial" w:cs="Arial"/>
          <w:b/>
        </w:rPr>
      </w:pPr>
    </w:p>
    <w:p w:rsidR="001963C6" w:rsidRDefault="001963C6" w:rsidP="001A612C">
      <w:pPr>
        <w:spacing w:after="0" w:line="240" w:lineRule="auto"/>
        <w:jc w:val="center"/>
        <w:rPr>
          <w:rFonts w:ascii="Arial" w:eastAsia="Times New Roman" w:hAnsi="Arial" w:cs="Arial"/>
          <w:b/>
        </w:rPr>
      </w:pPr>
    </w:p>
    <w:p w:rsidR="001963C6" w:rsidRDefault="001963C6" w:rsidP="001A612C">
      <w:pPr>
        <w:spacing w:after="0" w:line="240" w:lineRule="auto"/>
        <w:jc w:val="center"/>
        <w:rPr>
          <w:rFonts w:ascii="Arial" w:eastAsia="Times New Roman" w:hAnsi="Arial" w:cs="Arial"/>
          <w:b/>
        </w:rPr>
      </w:pPr>
    </w:p>
    <w:p w:rsidR="001963C6" w:rsidRDefault="001963C6" w:rsidP="001A612C">
      <w:pPr>
        <w:spacing w:after="0" w:line="240" w:lineRule="auto"/>
        <w:jc w:val="center"/>
        <w:rPr>
          <w:rFonts w:ascii="Arial" w:eastAsia="Times New Roman" w:hAnsi="Arial" w:cs="Arial"/>
          <w:b/>
        </w:rPr>
      </w:pPr>
      <w:bookmarkStart w:id="0" w:name="_GoBack"/>
      <w:bookmarkEnd w:id="0"/>
    </w:p>
    <w:sectPr w:rsidR="001963C6" w:rsidSect="0059005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147A2B"/>
    <w:multiLevelType w:val="multilevel"/>
    <w:tmpl w:val="2CDA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01"/>
    <w:rsid w:val="0000662F"/>
    <w:rsid w:val="0003716A"/>
    <w:rsid w:val="00047CE6"/>
    <w:rsid w:val="000A69A9"/>
    <w:rsid w:val="00116E89"/>
    <w:rsid w:val="00137963"/>
    <w:rsid w:val="001963C6"/>
    <w:rsid w:val="001A612C"/>
    <w:rsid w:val="00210094"/>
    <w:rsid w:val="00233003"/>
    <w:rsid w:val="0028425A"/>
    <w:rsid w:val="002E196F"/>
    <w:rsid w:val="00312FD8"/>
    <w:rsid w:val="00316B8B"/>
    <w:rsid w:val="00321405"/>
    <w:rsid w:val="00386F01"/>
    <w:rsid w:val="003E3762"/>
    <w:rsid w:val="004132A7"/>
    <w:rsid w:val="004D4B3F"/>
    <w:rsid w:val="004E4778"/>
    <w:rsid w:val="0050073C"/>
    <w:rsid w:val="005366A8"/>
    <w:rsid w:val="0054061F"/>
    <w:rsid w:val="00590051"/>
    <w:rsid w:val="005B00DC"/>
    <w:rsid w:val="0060230F"/>
    <w:rsid w:val="00603364"/>
    <w:rsid w:val="00614AEF"/>
    <w:rsid w:val="006226A2"/>
    <w:rsid w:val="00640D57"/>
    <w:rsid w:val="0068483C"/>
    <w:rsid w:val="006B2FDA"/>
    <w:rsid w:val="00712CA1"/>
    <w:rsid w:val="00757E2D"/>
    <w:rsid w:val="007708F1"/>
    <w:rsid w:val="007C5AF2"/>
    <w:rsid w:val="007E5AA2"/>
    <w:rsid w:val="008412AD"/>
    <w:rsid w:val="009003FF"/>
    <w:rsid w:val="00983621"/>
    <w:rsid w:val="00991D24"/>
    <w:rsid w:val="00992C7A"/>
    <w:rsid w:val="009A4435"/>
    <w:rsid w:val="009C758B"/>
    <w:rsid w:val="00A25ED1"/>
    <w:rsid w:val="00A72392"/>
    <w:rsid w:val="00A9449A"/>
    <w:rsid w:val="00AB7EC4"/>
    <w:rsid w:val="00AE0F3B"/>
    <w:rsid w:val="00AE7B22"/>
    <w:rsid w:val="00AF72E5"/>
    <w:rsid w:val="00B51FC6"/>
    <w:rsid w:val="00CA64FC"/>
    <w:rsid w:val="00D23998"/>
    <w:rsid w:val="00D74529"/>
    <w:rsid w:val="00DA7CF4"/>
    <w:rsid w:val="00DF7A35"/>
    <w:rsid w:val="00E51911"/>
    <w:rsid w:val="00E829E4"/>
    <w:rsid w:val="00F36AF4"/>
    <w:rsid w:val="00F46ACE"/>
    <w:rsid w:val="00F537AE"/>
    <w:rsid w:val="00F9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0D26B2D-EDD1-4F52-BC67-9181DC8E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ED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6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24567">
      <w:bodyDiv w:val="1"/>
      <w:marLeft w:val="0"/>
      <w:marRight w:val="0"/>
      <w:marTop w:val="0"/>
      <w:marBottom w:val="0"/>
      <w:divBdr>
        <w:top w:val="none" w:sz="0" w:space="0" w:color="auto"/>
        <w:left w:val="none" w:sz="0" w:space="0" w:color="auto"/>
        <w:bottom w:val="none" w:sz="0" w:space="0" w:color="auto"/>
        <w:right w:val="none" w:sz="0" w:space="0" w:color="auto"/>
      </w:divBdr>
      <w:divsChild>
        <w:div w:id="1536890900">
          <w:marLeft w:val="0"/>
          <w:marRight w:val="0"/>
          <w:marTop w:val="0"/>
          <w:marBottom w:val="0"/>
          <w:divBdr>
            <w:top w:val="none" w:sz="0" w:space="0" w:color="auto"/>
            <w:left w:val="none" w:sz="0" w:space="0" w:color="auto"/>
            <w:bottom w:val="none" w:sz="0" w:space="0" w:color="auto"/>
            <w:right w:val="none" w:sz="0" w:space="0" w:color="auto"/>
          </w:divBdr>
          <w:divsChild>
            <w:div w:id="713192105">
              <w:marLeft w:val="0"/>
              <w:marRight w:val="0"/>
              <w:marTop w:val="0"/>
              <w:marBottom w:val="0"/>
              <w:divBdr>
                <w:top w:val="none" w:sz="0" w:space="0" w:color="auto"/>
                <w:left w:val="none" w:sz="0" w:space="0" w:color="auto"/>
                <w:bottom w:val="none" w:sz="0" w:space="0" w:color="auto"/>
                <w:right w:val="none" w:sz="0" w:space="0" w:color="auto"/>
              </w:divBdr>
              <w:divsChild>
                <w:div w:id="1675067008">
                  <w:marLeft w:val="0"/>
                  <w:marRight w:val="0"/>
                  <w:marTop w:val="0"/>
                  <w:marBottom w:val="0"/>
                  <w:divBdr>
                    <w:top w:val="none" w:sz="0" w:space="0" w:color="auto"/>
                    <w:left w:val="none" w:sz="0" w:space="0" w:color="auto"/>
                    <w:bottom w:val="none" w:sz="0" w:space="0" w:color="auto"/>
                    <w:right w:val="none" w:sz="0" w:space="0" w:color="auto"/>
                  </w:divBdr>
                  <w:divsChild>
                    <w:div w:id="326060343">
                      <w:marLeft w:val="0"/>
                      <w:marRight w:val="0"/>
                      <w:marTop w:val="0"/>
                      <w:marBottom w:val="0"/>
                      <w:divBdr>
                        <w:top w:val="none" w:sz="0" w:space="0" w:color="auto"/>
                        <w:left w:val="none" w:sz="0" w:space="0" w:color="auto"/>
                        <w:bottom w:val="none" w:sz="0" w:space="0" w:color="auto"/>
                        <w:right w:val="none" w:sz="0" w:space="0" w:color="auto"/>
                      </w:divBdr>
                      <w:divsChild>
                        <w:div w:id="279069004">
                          <w:marLeft w:val="0"/>
                          <w:marRight w:val="0"/>
                          <w:marTop w:val="0"/>
                          <w:marBottom w:val="0"/>
                          <w:divBdr>
                            <w:top w:val="none" w:sz="0" w:space="0" w:color="auto"/>
                            <w:left w:val="none" w:sz="0" w:space="0" w:color="auto"/>
                            <w:bottom w:val="none" w:sz="0" w:space="0" w:color="auto"/>
                            <w:right w:val="none" w:sz="0" w:space="0" w:color="auto"/>
                          </w:divBdr>
                          <w:divsChild>
                            <w:div w:id="461189347">
                              <w:marLeft w:val="0"/>
                              <w:marRight w:val="0"/>
                              <w:marTop w:val="0"/>
                              <w:marBottom w:val="0"/>
                              <w:divBdr>
                                <w:top w:val="none" w:sz="0" w:space="0" w:color="auto"/>
                                <w:left w:val="none" w:sz="0" w:space="0" w:color="auto"/>
                                <w:bottom w:val="none" w:sz="0" w:space="0" w:color="auto"/>
                                <w:right w:val="none" w:sz="0" w:space="0" w:color="auto"/>
                              </w:divBdr>
                              <w:divsChild>
                                <w:div w:id="738870077">
                                  <w:marLeft w:val="0"/>
                                  <w:marRight w:val="0"/>
                                  <w:marTop w:val="0"/>
                                  <w:marBottom w:val="0"/>
                                  <w:divBdr>
                                    <w:top w:val="none" w:sz="0" w:space="0" w:color="auto"/>
                                    <w:left w:val="none" w:sz="0" w:space="0" w:color="auto"/>
                                    <w:bottom w:val="none" w:sz="0" w:space="0" w:color="auto"/>
                                    <w:right w:val="none" w:sz="0" w:space="0" w:color="auto"/>
                                  </w:divBdr>
                                  <w:divsChild>
                                    <w:div w:id="804275743">
                                      <w:marLeft w:val="0"/>
                                      <w:marRight w:val="0"/>
                                      <w:marTop w:val="0"/>
                                      <w:marBottom w:val="0"/>
                                      <w:divBdr>
                                        <w:top w:val="none" w:sz="0" w:space="0" w:color="auto"/>
                                        <w:left w:val="none" w:sz="0" w:space="0" w:color="auto"/>
                                        <w:bottom w:val="none" w:sz="0" w:space="0" w:color="auto"/>
                                        <w:right w:val="none" w:sz="0" w:space="0" w:color="auto"/>
                                      </w:divBdr>
                                      <w:divsChild>
                                        <w:div w:id="656032904">
                                          <w:marLeft w:val="0"/>
                                          <w:marRight w:val="0"/>
                                          <w:marTop w:val="0"/>
                                          <w:marBottom w:val="0"/>
                                          <w:divBdr>
                                            <w:top w:val="none" w:sz="0" w:space="0" w:color="auto"/>
                                            <w:left w:val="none" w:sz="0" w:space="0" w:color="auto"/>
                                            <w:bottom w:val="none" w:sz="0" w:space="0" w:color="auto"/>
                                            <w:right w:val="none" w:sz="0" w:space="0" w:color="auto"/>
                                          </w:divBdr>
                                          <w:divsChild>
                                            <w:div w:id="207493756">
                                              <w:marLeft w:val="0"/>
                                              <w:marRight w:val="0"/>
                                              <w:marTop w:val="0"/>
                                              <w:marBottom w:val="0"/>
                                              <w:divBdr>
                                                <w:top w:val="none" w:sz="0" w:space="0" w:color="auto"/>
                                                <w:left w:val="none" w:sz="0" w:space="0" w:color="auto"/>
                                                <w:bottom w:val="none" w:sz="0" w:space="0" w:color="auto"/>
                                                <w:right w:val="none" w:sz="0" w:space="0" w:color="auto"/>
                                              </w:divBdr>
                                              <w:divsChild>
                                                <w:div w:id="685330828">
                                                  <w:marLeft w:val="0"/>
                                                  <w:marRight w:val="0"/>
                                                  <w:marTop w:val="0"/>
                                                  <w:marBottom w:val="0"/>
                                                  <w:divBdr>
                                                    <w:top w:val="none" w:sz="0" w:space="0" w:color="auto"/>
                                                    <w:left w:val="none" w:sz="0" w:space="0" w:color="auto"/>
                                                    <w:bottom w:val="none" w:sz="0" w:space="0" w:color="auto"/>
                                                    <w:right w:val="none" w:sz="0" w:space="0" w:color="auto"/>
                                                  </w:divBdr>
                                                  <w:divsChild>
                                                    <w:div w:id="976758995">
                                                      <w:marLeft w:val="320"/>
                                                      <w:marRight w:val="0"/>
                                                      <w:marTop w:val="0"/>
                                                      <w:marBottom w:val="0"/>
                                                      <w:divBdr>
                                                        <w:top w:val="none" w:sz="0" w:space="0" w:color="auto"/>
                                                        <w:left w:val="none" w:sz="0" w:space="0" w:color="auto"/>
                                                        <w:bottom w:val="none" w:sz="0" w:space="0" w:color="auto"/>
                                                        <w:right w:val="none" w:sz="0" w:space="0" w:color="auto"/>
                                                      </w:divBdr>
                                                      <w:divsChild>
                                                        <w:div w:id="1282104745">
                                                          <w:marLeft w:val="0"/>
                                                          <w:marRight w:val="0"/>
                                                          <w:marTop w:val="0"/>
                                                          <w:marBottom w:val="0"/>
                                                          <w:divBdr>
                                                            <w:top w:val="none" w:sz="0" w:space="0" w:color="auto"/>
                                                            <w:left w:val="none" w:sz="0" w:space="0" w:color="auto"/>
                                                            <w:bottom w:val="none" w:sz="0" w:space="0" w:color="auto"/>
                                                            <w:right w:val="none" w:sz="0" w:space="0" w:color="auto"/>
                                                          </w:divBdr>
                                                          <w:divsChild>
                                                            <w:div w:id="1310984621">
                                                              <w:marLeft w:val="0"/>
                                                              <w:marRight w:val="0"/>
                                                              <w:marTop w:val="0"/>
                                                              <w:marBottom w:val="0"/>
                                                              <w:divBdr>
                                                                <w:top w:val="none" w:sz="0" w:space="0" w:color="auto"/>
                                                                <w:left w:val="none" w:sz="0" w:space="0" w:color="auto"/>
                                                                <w:bottom w:val="none" w:sz="0" w:space="0" w:color="auto"/>
                                                                <w:right w:val="none" w:sz="0" w:space="0" w:color="auto"/>
                                                              </w:divBdr>
                                                              <w:divsChild>
                                                                <w:div w:id="1164127864">
                                                                  <w:marLeft w:val="0"/>
                                                                  <w:marRight w:val="0"/>
                                                                  <w:marTop w:val="0"/>
                                                                  <w:marBottom w:val="0"/>
                                                                  <w:divBdr>
                                                                    <w:top w:val="none" w:sz="0" w:space="0" w:color="auto"/>
                                                                    <w:left w:val="none" w:sz="0" w:space="0" w:color="auto"/>
                                                                    <w:bottom w:val="none" w:sz="0" w:space="0" w:color="auto"/>
                                                                    <w:right w:val="none" w:sz="0" w:space="0" w:color="auto"/>
                                                                  </w:divBdr>
                                                                  <w:divsChild>
                                                                    <w:div w:id="1134058668">
                                                                      <w:marLeft w:val="0"/>
                                                                      <w:marRight w:val="0"/>
                                                                      <w:marTop w:val="0"/>
                                                                      <w:marBottom w:val="0"/>
                                                                      <w:divBdr>
                                                                        <w:top w:val="none" w:sz="0" w:space="0" w:color="auto"/>
                                                                        <w:left w:val="none" w:sz="0" w:space="0" w:color="auto"/>
                                                                        <w:bottom w:val="none" w:sz="0" w:space="0" w:color="auto"/>
                                                                        <w:right w:val="none" w:sz="0" w:space="0" w:color="auto"/>
                                                                      </w:divBdr>
                                                                      <w:divsChild>
                                                                        <w:div w:id="1854875055">
                                                                          <w:marLeft w:val="0"/>
                                                                          <w:marRight w:val="0"/>
                                                                          <w:marTop w:val="50"/>
                                                                          <w:marBottom w:val="0"/>
                                                                          <w:divBdr>
                                                                            <w:top w:val="none" w:sz="0" w:space="0" w:color="auto"/>
                                                                            <w:left w:val="none" w:sz="0" w:space="0" w:color="auto"/>
                                                                            <w:bottom w:val="none" w:sz="0" w:space="0" w:color="auto"/>
                                                                            <w:right w:val="none" w:sz="0" w:space="0" w:color="auto"/>
                                                                          </w:divBdr>
                                                                          <w:divsChild>
                                                                            <w:div w:id="1483813314">
                                                                              <w:marLeft w:val="0"/>
                                                                              <w:marRight w:val="0"/>
                                                                              <w:marTop w:val="0"/>
                                                                              <w:marBottom w:val="0"/>
                                                                              <w:divBdr>
                                                                                <w:top w:val="none" w:sz="0" w:space="0" w:color="auto"/>
                                                                                <w:left w:val="none" w:sz="0" w:space="0" w:color="auto"/>
                                                                                <w:bottom w:val="single" w:sz="4" w:space="15" w:color="auto"/>
                                                                                <w:right w:val="none" w:sz="0" w:space="0" w:color="auto"/>
                                                                              </w:divBdr>
                                                                              <w:divsChild>
                                                                                <w:div w:id="1580750086">
                                                                                  <w:marLeft w:val="0"/>
                                                                                  <w:marRight w:val="0"/>
                                                                                  <w:marTop w:val="0"/>
                                                                                  <w:marBottom w:val="0"/>
                                                                                  <w:divBdr>
                                                                                    <w:top w:val="none" w:sz="0" w:space="0" w:color="auto"/>
                                                                                    <w:left w:val="none" w:sz="0" w:space="0" w:color="auto"/>
                                                                                    <w:bottom w:val="none" w:sz="0" w:space="0" w:color="auto"/>
                                                                                    <w:right w:val="none" w:sz="0" w:space="0" w:color="auto"/>
                                                                                  </w:divBdr>
                                                                                  <w:divsChild>
                                                                                    <w:div w:id="341129993">
                                                                                      <w:marLeft w:val="0"/>
                                                                                      <w:marRight w:val="0"/>
                                                                                      <w:marTop w:val="0"/>
                                                                                      <w:marBottom w:val="0"/>
                                                                                      <w:divBdr>
                                                                                        <w:top w:val="none" w:sz="0" w:space="0" w:color="auto"/>
                                                                                        <w:left w:val="none" w:sz="0" w:space="0" w:color="auto"/>
                                                                                        <w:bottom w:val="none" w:sz="0" w:space="0" w:color="auto"/>
                                                                                        <w:right w:val="none" w:sz="0" w:space="0" w:color="auto"/>
                                                                                      </w:divBdr>
                                                                                      <w:divsChild>
                                                                                        <w:div w:id="1786577777">
                                                                                          <w:marLeft w:val="0"/>
                                                                                          <w:marRight w:val="0"/>
                                                                                          <w:marTop w:val="0"/>
                                                                                          <w:marBottom w:val="0"/>
                                                                                          <w:divBdr>
                                                                                            <w:top w:val="none" w:sz="0" w:space="0" w:color="auto"/>
                                                                                            <w:left w:val="none" w:sz="0" w:space="0" w:color="auto"/>
                                                                                            <w:bottom w:val="none" w:sz="0" w:space="0" w:color="auto"/>
                                                                                            <w:right w:val="none" w:sz="0" w:space="0" w:color="auto"/>
                                                                                          </w:divBdr>
                                                                                          <w:divsChild>
                                                                                            <w:div w:id="505363309">
                                                                                              <w:marLeft w:val="0"/>
                                                                                              <w:marRight w:val="0"/>
                                                                                              <w:marTop w:val="0"/>
                                                                                              <w:marBottom w:val="0"/>
                                                                                              <w:divBdr>
                                                                                                <w:top w:val="none" w:sz="0" w:space="0" w:color="auto"/>
                                                                                                <w:left w:val="none" w:sz="0" w:space="0" w:color="auto"/>
                                                                                                <w:bottom w:val="none" w:sz="0" w:space="0" w:color="auto"/>
                                                                                                <w:right w:val="none" w:sz="0" w:space="0" w:color="auto"/>
                                                                                              </w:divBdr>
                                                                                              <w:divsChild>
                                                                                                <w:div w:id="173686399">
                                                                                                  <w:marLeft w:val="0"/>
                                                                                                  <w:marRight w:val="0"/>
                                                                                                  <w:marTop w:val="0"/>
                                                                                                  <w:marBottom w:val="0"/>
                                                                                                  <w:divBdr>
                                                                                                    <w:top w:val="none" w:sz="0" w:space="0" w:color="auto"/>
                                                                                                    <w:left w:val="none" w:sz="0" w:space="0" w:color="auto"/>
                                                                                                    <w:bottom w:val="none" w:sz="0" w:space="0" w:color="auto"/>
                                                                                                    <w:right w:val="none" w:sz="0" w:space="0" w:color="auto"/>
                                                                                                  </w:divBdr>
                                                                                                  <w:divsChild>
                                                                                                    <w:div w:id="1420446632">
                                                                                                      <w:marLeft w:val="0"/>
                                                                                                      <w:marRight w:val="0"/>
                                                                                                      <w:marTop w:val="0"/>
                                                                                                      <w:marBottom w:val="0"/>
                                                                                                      <w:divBdr>
                                                                                                        <w:top w:val="none" w:sz="0" w:space="0" w:color="auto"/>
                                                                                                        <w:left w:val="none" w:sz="0" w:space="0" w:color="auto"/>
                                                                                                        <w:bottom w:val="none" w:sz="0" w:space="0" w:color="auto"/>
                                                                                                        <w:right w:val="none" w:sz="0" w:space="0" w:color="auto"/>
                                                                                                      </w:divBdr>
                                                                                                    </w:div>
                                                                                                    <w:div w:id="2077819438">
                                                                                                      <w:marLeft w:val="0"/>
                                                                                                      <w:marRight w:val="0"/>
                                                                                                      <w:marTop w:val="0"/>
                                                                                                      <w:marBottom w:val="0"/>
                                                                                                      <w:divBdr>
                                                                                                        <w:top w:val="none" w:sz="0" w:space="0" w:color="auto"/>
                                                                                                        <w:left w:val="none" w:sz="0" w:space="0" w:color="auto"/>
                                                                                                        <w:bottom w:val="none" w:sz="0" w:space="0" w:color="auto"/>
                                                                                                        <w:right w:val="none" w:sz="0" w:space="0" w:color="auto"/>
                                                                                                      </w:divBdr>
                                                                                                    </w:div>
                                                                                                    <w:div w:id="5781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213682">
      <w:bodyDiv w:val="1"/>
      <w:marLeft w:val="0"/>
      <w:marRight w:val="0"/>
      <w:marTop w:val="0"/>
      <w:marBottom w:val="0"/>
      <w:divBdr>
        <w:top w:val="none" w:sz="0" w:space="0" w:color="auto"/>
        <w:left w:val="none" w:sz="0" w:space="0" w:color="auto"/>
        <w:bottom w:val="none" w:sz="0" w:space="0" w:color="auto"/>
        <w:right w:val="none" w:sz="0" w:space="0" w:color="auto"/>
      </w:divBdr>
    </w:div>
    <w:div w:id="1905486104">
      <w:bodyDiv w:val="1"/>
      <w:marLeft w:val="0"/>
      <w:marRight w:val="0"/>
      <w:marTop w:val="0"/>
      <w:marBottom w:val="0"/>
      <w:divBdr>
        <w:top w:val="none" w:sz="0" w:space="0" w:color="auto"/>
        <w:left w:val="none" w:sz="0" w:space="0" w:color="auto"/>
        <w:bottom w:val="none" w:sz="0" w:space="0" w:color="auto"/>
        <w:right w:val="none" w:sz="0" w:space="0" w:color="auto"/>
      </w:divBdr>
      <w:divsChild>
        <w:div w:id="1047947291">
          <w:marLeft w:val="0"/>
          <w:marRight w:val="0"/>
          <w:marTop w:val="0"/>
          <w:marBottom w:val="0"/>
          <w:divBdr>
            <w:top w:val="none" w:sz="0" w:space="0" w:color="auto"/>
            <w:left w:val="none" w:sz="0" w:space="0" w:color="auto"/>
            <w:bottom w:val="none" w:sz="0" w:space="0" w:color="auto"/>
            <w:right w:val="none" w:sz="0" w:space="0" w:color="auto"/>
          </w:divBdr>
          <w:divsChild>
            <w:div w:id="745760997">
              <w:marLeft w:val="0"/>
              <w:marRight w:val="0"/>
              <w:marTop w:val="0"/>
              <w:marBottom w:val="0"/>
              <w:divBdr>
                <w:top w:val="none" w:sz="0" w:space="0" w:color="auto"/>
                <w:left w:val="none" w:sz="0" w:space="0" w:color="auto"/>
                <w:bottom w:val="none" w:sz="0" w:space="0" w:color="auto"/>
                <w:right w:val="none" w:sz="0" w:space="0" w:color="auto"/>
              </w:divBdr>
              <w:divsChild>
                <w:div w:id="1795949549">
                  <w:marLeft w:val="0"/>
                  <w:marRight w:val="0"/>
                  <w:marTop w:val="0"/>
                  <w:marBottom w:val="0"/>
                  <w:divBdr>
                    <w:top w:val="none" w:sz="0" w:space="0" w:color="auto"/>
                    <w:left w:val="none" w:sz="0" w:space="0" w:color="auto"/>
                    <w:bottom w:val="none" w:sz="0" w:space="0" w:color="auto"/>
                    <w:right w:val="none" w:sz="0" w:space="0" w:color="auto"/>
                  </w:divBdr>
                  <w:divsChild>
                    <w:div w:id="345838166">
                      <w:marLeft w:val="0"/>
                      <w:marRight w:val="0"/>
                      <w:marTop w:val="0"/>
                      <w:marBottom w:val="0"/>
                      <w:divBdr>
                        <w:top w:val="none" w:sz="0" w:space="0" w:color="auto"/>
                        <w:left w:val="none" w:sz="0" w:space="0" w:color="auto"/>
                        <w:bottom w:val="none" w:sz="0" w:space="0" w:color="auto"/>
                        <w:right w:val="none" w:sz="0" w:space="0" w:color="auto"/>
                      </w:divBdr>
                      <w:divsChild>
                        <w:div w:id="203954845">
                          <w:marLeft w:val="0"/>
                          <w:marRight w:val="0"/>
                          <w:marTop w:val="0"/>
                          <w:marBottom w:val="0"/>
                          <w:divBdr>
                            <w:top w:val="none" w:sz="0" w:space="0" w:color="auto"/>
                            <w:left w:val="none" w:sz="0" w:space="0" w:color="auto"/>
                            <w:bottom w:val="none" w:sz="0" w:space="0" w:color="auto"/>
                            <w:right w:val="none" w:sz="0" w:space="0" w:color="auto"/>
                          </w:divBdr>
                          <w:divsChild>
                            <w:div w:id="8874962">
                              <w:marLeft w:val="0"/>
                              <w:marRight w:val="0"/>
                              <w:marTop w:val="0"/>
                              <w:marBottom w:val="0"/>
                              <w:divBdr>
                                <w:top w:val="none" w:sz="0" w:space="0" w:color="auto"/>
                                <w:left w:val="none" w:sz="0" w:space="0" w:color="auto"/>
                                <w:bottom w:val="none" w:sz="0" w:space="0" w:color="auto"/>
                                <w:right w:val="none" w:sz="0" w:space="0" w:color="auto"/>
                              </w:divBdr>
                              <w:divsChild>
                                <w:div w:id="1751153502">
                                  <w:marLeft w:val="0"/>
                                  <w:marRight w:val="0"/>
                                  <w:marTop w:val="0"/>
                                  <w:marBottom w:val="0"/>
                                  <w:divBdr>
                                    <w:top w:val="none" w:sz="0" w:space="0" w:color="auto"/>
                                    <w:left w:val="none" w:sz="0" w:space="0" w:color="auto"/>
                                    <w:bottom w:val="none" w:sz="0" w:space="0" w:color="auto"/>
                                    <w:right w:val="none" w:sz="0" w:space="0" w:color="auto"/>
                                  </w:divBdr>
                                  <w:divsChild>
                                    <w:div w:id="160127639">
                                      <w:marLeft w:val="0"/>
                                      <w:marRight w:val="0"/>
                                      <w:marTop w:val="0"/>
                                      <w:marBottom w:val="0"/>
                                      <w:divBdr>
                                        <w:top w:val="none" w:sz="0" w:space="0" w:color="auto"/>
                                        <w:left w:val="none" w:sz="0" w:space="0" w:color="auto"/>
                                        <w:bottom w:val="none" w:sz="0" w:space="0" w:color="auto"/>
                                        <w:right w:val="none" w:sz="0" w:space="0" w:color="auto"/>
                                      </w:divBdr>
                                      <w:divsChild>
                                        <w:div w:id="2030138787">
                                          <w:marLeft w:val="0"/>
                                          <w:marRight w:val="0"/>
                                          <w:marTop w:val="0"/>
                                          <w:marBottom w:val="0"/>
                                          <w:divBdr>
                                            <w:top w:val="none" w:sz="0" w:space="0" w:color="auto"/>
                                            <w:left w:val="none" w:sz="0" w:space="0" w:color="auto"/>
                                            <w:bottom w:val="none" w:sz="0" w:space="0" w:color="auto"/>
                                            <w:right w:val="none" w:sz="0" w:space="0" w:color="auto"/>
                                          </w:divBdr>
                                          <w:divsChild>
                                            <w:div w:id="300615777">
                                              <w:marLeft w:val="0"/>
                                              <w:marRight w:val="0"/>
                                              <w:marTop w:val="0"/>
                                              <w:marBottom w:val="0"/>
                                              <w:divBdr>
                                                <w:top w:val="none" w:sz="0" w:space="0" w:color="auto"/>
                                                <w:left w:val="none" w:sz="0" w:space="0" w:color="auto"/>
                                                <w:bottom w:val="none" w:sz="0" w:space="0" w:color="auto"/>
                                                <w:right w:val="none" w:sz="0" w:space="0" w:color="auto"/>
                                              </w:divBdr>
                                              <w:divsChild>
                                                <w:div w:id="1480001680">
                                                  <w:marLeft w:val="0"/>
                                                  <w:marRight w:val="0"/>
                                                  <w:marTop w:val="0"/>
                                                  <w:marBottom w:val="0"/>
                                                  <w:divBdr>
                                                    <w:top w:val="none" w:sz="0" w:space="0" w:color="auto"/>
                                                    <w:left w:val="none" w:sz="0" w:space="0" w:color="auto"/>
                                                    <w:bottom w:val="none" w:sz="0" w:space="0" w:color="auto"/>
                                                    <w:right w:val="none" w:sz="0" w:space="0" w:color="auto"/>
                                                  </w:divBdr>
                                                  <w:divsChild>
                                                    <w:div w:id="459493561">
                                                      <w:marLeft w:val="320"/>
                                                      <w:marRight w:val="0"/>
                                                      <w:marTop w:val="0"/>
                                                      <w:marBottom w:val="0"/>
                                                      <w:divBdr>
                                                        <w:top w:val="none" w:sz="0" w:space="0" w:color="auto"/>
                                                        <w:left w:val="none" w:sz="0" w:space="0" w:color="auto"/>
                                                        <w:bottom w:val="none" w:sz="0" w:space="0" w:color="auto"/>
                                                        <w:right w:val="none" w:sz="0" w:space="0" w:color="auto"/>
                                                      </w:divBdr>
                                                      <w:divsChild>
                                                        <w:div w:id="1405300510">
                                                          <w:marLeft w:val="0"/>
                                                          <w:marRight w:val="0"/>
                                                          <w:marTop w:val="0"/>
                                                          <w:marBottom w:val="0"/>
                                                          <w:divBdr>
                                                            <w:top w:val="none" w:sz="0" w:space="0" w:color="auto"/>
                                                            <w:left w:val="none" w:sz="0" w:space="0" w:color="auto"/>
                                                            <w:bottom w:val="none" w:sz="0" w:space="0" w:color="auto"/>
                                                            <w:right w:val="none" w:sz="0" w:space="0" w:color="auto"/>
                                                          </w:divBdr>
                                                          <w:divsChild>
                                                            <w:div w:id="1760559863">
                                                              <w:marLeft w:val="0"/>
                                                              <w:marRight w:val="0"/>
                                                              <w:marTop w:val="0"/>
                                                              <w:marBottom w:val="0"/>
                                                              <w:divBdr>
                                                                <w:top w:val="none" w:sz="0" w:space="0" w:color="auto"/>
                                                                <w:left w:val="none" w:sz="0" w:space="0" w:color="auto"/>
                                                                <w:bottom w:val="none" w:sz="0" w:space="0" w:color="auto"/>
                                                                <w:right w:val="none" w:sz="0" w:space="0" w:color="auto"/>
                                                              </w:divBdr>
                                                              <w:divsChild>
                                                                <w:div w:id="1387026314">
                                                                  <w:marLeft w:val="0"/>
                                                                  <w:marRight w:val="0"/>
                                                                  <w:marTop w:val="0"/>
                                                                  <w:marBottom w:val="0"/>
                                                                  <w:divBdr>
                                                                    <w:top w:val="none" w:sz="0" w:space="0" w:color="auto"/>
                                                                    <w:left w:val="none" w:sz="0" w:space="0" w:color="auto"/>
                                                                    <w:bottom w:val="none" w:sz="0" w:space="0" w:color="auto"/>
                                                                    <w:right w:val="none" w:sz="0" w:space="0" w:color="auto"/>
                                                                  </w:divBdr>
                                                                  <w:divsChild>
                                                                    <w:div w:id="1719432125">
                                                                      <w:marLeft w:val="0"/>
                                                                      <w:marRight w:val="0"/>
                                                                      <w:marTop w:val="0"/>
                                                                      <w:marBottom w:val="0"/>
                                                                      <w:divBdr>
                                                                        <w:top w:val="none" w:sz="0" w:space="0" w:color="auto"/>
                                                                        <w:left w:val="none" w:sz="0" w:space="0" w:color="auto"/>
                                                                        <w:bottom w:val="none" w:sz="0" w:space="0" w:color="auto"/>
                                                                        <w:right w:val="none" w:sz="0" w:space="0" w:color="auto"/>
                                                                      </w:divBdr>
                                                                      <w:divsChild>
                                                                        <w:div w:id="453603582">
                                                                          <w:marLeft w:val="0"/>
                                                                          <w:marRight w:val="0"/>
                                                                          <w:marTop w:val="50"/>
                                                                          <w:marBottom w:val="0"/>
                                                                          <w:divBdr>
                                                                            <w:top w:val="none" w:sz="0" w:space="0" w:color="auto"/>
                                                                            <w:left w:val="none" w:sz="0" w:space="0" w:color="auto"/>
                                                                            <w:bottom w:val="none" w:sz="0" w:space="0" w:color="auto"/>
                                                                            <w:right w:val="none" w:sz="0" w:space="0" w:color="auto"/>
                                                                          </w:divBdr>
                                                                          <w:divsChild>
                                                                            <w:div w:id="484862390">
                                                                              <w:marLeft w:val="0"/>
                                                                              <w:marRight w:val="0"/>
                                                                              <w:marTop w:val="0"/>
                                                                              <w:marBottom w:val="0"/>
                                                                              <w:divBdr>
                                                                                <w:top w:val="none" w:sz="0" w:space="0" w:color="auto"/>
                                                                                <w:left w:val="none" w:sz="0" w:space="0" w:color="auto"/>
                                                                                <w:bottom w:val="single" w:sz="4" w:space="15" w:color="auto"/>
                                                                                <w:right w:val="none" w:sz="0" w:space="0" w:color="auto"/>
                                                                              </w:divBdr>
                                                                              <w:divsChild>
                                                                                <w:div w:id="120272574">
                                                                                  <w:marLeft w:val="0"/>
                                                                                  <w:marRight w:val="0"/>
                                                                                  <w:marTop w:val="0"/>
                                                                                  <w:marBottom w:val="0"/>
                                                                                  <w:divBdr>
                                                                                    <w:top w:val="none" w:sz="0" w:space="0" w:color="auto"/>
                                                                                    <w:left w:val="none" w:sz="0" w:space="0" w:color="auto"/>
                                                                                    <w:bottom w:val="none" w:sz="0" w:space="0" w:color="auto"/>
                                                                                    <w:right w:val="none" w:sz="0" w:space="0" w:color="auto"/>
                                                                                  </w:divBdr>
                                                                                  <w:divsChild>
                                                                                    <w:div w:id="2080592114">
                                                                                      <w:marLeft w:val="0"/>
                                                                                      <w:marRight w:val="0"/>
                                                                                      <w:marTop w:val="0"/>
                                                                                      <w:marBottom w:val="0"/>
                                                                                      <w:divBdr>
                                                                                        <w:top w:val="none" w:sz="0" w:space="0" w:color="auto"/>
                                                                                        <w:left w:val="none" w:sz="0" w:space="0" w:color="auto"/>
                                                                                        <w:bottom w:val="none" w:sz="0" w:space="0" w:color="auto"/>
                                                                                        <w:right w:val="none" w:sz="0" w:space="0" w:color="auto"/>
                                                                                      </w:divBdr>
                                                                                      <w:divsChild>
                                                                                        <w:div w:id="2084863442">
                                                                                          <w:marLeft w:val="0"/>
                                                                                          <w:marRight w:val="0"/>
                                                                                          <w:marTop w:val="0"/>
                                                                                          <w:marBottom w:val="0"/>
                                                                                          <w:divBdr>
                                                                                            <w:top w:val="none" w:sz="0" w:space="0" w:color="auto"/>
                                                                                            <w:left w:val="none" w:sz="0" w:space="0" w:color="auto"/>
                                                                                            <w:bottom w:val="none" w:sz="0" w:space="0" w:color="auto"/>
                                                                                            <w:right w:val="none" w:sz="0" w:space="0" w:color="auto"/>
                                                                                          </w:divBdr>
                                                                                          <w:divsChild>
                                                                                            <w:div w:id="1026755655">
                                                                                              <w:marLeft w:val="0"/>
                                                                                              <w:marRight w:val="0"/>
                                                                                              <w:marTop w:val="0"/>
                                                                                              <w:marBottom w:val="0"/>
                                                                                              <w:divBdr>
                                                                                                <w:top w:val="none" w:sz="0" w:space="0" w:color="auto"/>
                                                                                                <w:left w:val="none" w:sz="0" w:space="0" w:color="auto"/>
                                                                                                <w:bottom w:val="none" w:sz="0" w:space="0" w:color="auto"/>
                                                                                                <w:right w:val="none" w:sz="0" w:space="0" w:color="auto"/>
                                                                                              </w:divBdr>
                                                                                              <w:divsChild>
                                                                                                <w:div w:id="1470708682">
                                                                                                  <w:marLeft w:val="0"/>
                                                                                                  <w:marRight w:val="0"/>
                                                                                                  <w:marTop w:val="0"/>
                                                                                                  <w:marBottom w:val="0"/>
                                                                                                  <w:divBdr>
                                                                                                    <w:top w:val="none" w:sz="0" w:space="0" w:color="auto"/>
                                                                                                    <w:left w:val="none" w:sz="0" w:space="0" w:color="auto"/>
                                                                                                    <w:bottom w:val="none" w:sz="0" w:space="0" w:color="auto"/>
                                                                                                    <w:right w:val="none" w:sz="0" w:space="0" w:color="auto"/>
                                                                                                  </w:divBdr>
                                                                                                  <w:divsChild>
                                                                                                    <w:div w:id="1521697476">
                                                                                                      <w:marLeft w:val="0"/>
                                                                                                      <w:marRight w:val="0"/>
                                                                                                      <w:marTop w:val="280"/>
                                                                                                      <w:marBottom w:val="280"/>
                                                                                                      <w:divBdr>
                                                                                                        <w:top w:val="none" w:sz="0" w:space="0" w:color="auto"/>
                                                                                                        <w:left w:val="none" w:sz="0" w:space="0" w:color="auto"/>
                                                                                                        <w:bottom w:val="none" w:sz="0" w:space="0" w:color="auto"/>
                                                                                                        <w:right w:val="none" w:sz="0" w:space="0" w:color="auto"/>
                                                                                                      </w:divBdr>
                                                                                                    </w:div>
                                                                                                    <w:div w:id="98173428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rtickettowork.com/web/ttw/events-archive" TargetMode="External"/><Relationship Id="rId3" Type="http://schemas.openxmlformats.org/officeDocument/2006/relationships/settings" Target="settings.xml"/><Relationship Id="rId7" Type="http://schemas.openxmlformats.org/officeDocument/2006/relationships/hyperlink" Target="mailto:Raquel.L.Donaldson@s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helpdesk@ssa.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rtickettowork.com/web/ttw/events-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5216</Characters>
  <Application>Microsoft Office Word</Application>
  <DocSecurity>4</DocSecurity>
  <Lines>86</Lines>
  <Paragraphs>19</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tl82835</dc:creator>
  <cp:lastModifiedBy>LaTasha Durret</cp:lastModifiedBy>
  <cp:revision>2</cp:revision>
  <dcterms:created xsi:type="dcterms:W3CDTF">2015-09-17T19:48:00Z</dcterms:created>
  <dcterms:modified xsi:type="dcterms:W3CDTF">2015-09-17T19:48:00Z</dcterms:modified>
</cp:coreProperties>
</file>