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018A0" w14:textId="5DCFC4AC" w:rsidR="00F37508" w:rsidRPr="00DF33E7" w:rsidRDefault="003F06F7" w:rsidP="00F37508">
      <w:pPr>
        <w:rPr>
          <w:rFonts w:eastAsia="Times New Roman" w:cs="Arial"/>
          <w:sz w:val="22"/>
          <w:szCs w:val="22"/>
        </w:rPr>
      </w:pPr>
      <w:r w:rsidRPr="00053397">
        <w:rPr>
          <w:sz w:val="22"/>
          <w:szCs w:val="22"/>
        </w:rPr>
        <w:t xml:space="preserve"> </w:t>
      </w:r>
      <w:r w:rsidR="00F37508" w:rsidRPr="00DF33E7">
        <w:rPr>
          <w:rFonts w:eastAsia="Times New Roman" w:cs="Arial"/>
          <w:i/>
          <w:sz w:val="22"/>
          <w:szCs w:val="22"/>
        </w:rPr>
        <w:t>Below are the questions included on the Annual Performance Outcome Report (APOR</w:t>
      </w:r>
      <w:r w:rsidR="00F37508">
        <w:rPr>
          <w:rFonts w:eastAsia="Times New Roman" w:cs="Arial"/>
          <w:i/>
          <w:sz w:val="22"/>
          <w:szCs w:val="22"/>
        </w:rPr>
        <w:t>) for the period January 1, 2016</w:t>
      </w:r>
      <w:r w:rsidR="00F37508" w:rsidRPr="00DF33E7">
        <w:rPr>
          <w:rFonts w:eastAsia="Times New Roman" w:cs="Arial"/>
          <w:i/>
          <w:sz w:val="22"/>
          <w:szCs w:val="22"/>
        </w:rPr>
        <w:t xml:space="preserve"> – December 31, 201</w:t>
      </w:r>
      <w:r w:rsidR="00F37508">
        <w:rPr>
          <w:rFonts w:eastAsia="Times New Roman" w:cs="Arial"/>
          <w:i/>
          <w:sz w:val="22"/>
          <w:szCs w:val="22"/>
        </w:rPr>
        <w:t>6</w:t>
      </w:r>
      <w:r w:rsidR="00F37508" w:rsidRPr="00DF33E7">
        <w:rPr>
          <w:rFonts w:eastAsia="Times New Roman" w:cs="Arial"/>
          <w:i/>
          <w:sz w:val="22"/>
          <w:szCs w:val="22"/>
        </w:rPr>
        <w:t xml:space="preserve">. You must complete the APOR in one sitting. Reviewing the questions prior to beginning the questionnaire will allow you to research and prepare your answers as needed. If you have questions about the APOR, email </w:t>
      </w:r>
      <w:hyperlink r:id="rId8" w:history="1">
        <w:r w:rsidR="00BC2625" w:rsidRPr="00BC2625">
          <w:rPr>
            <w:rStyle w:val="Hyperlink"/>
            <w:i/>
          </w:rPr>
          <w:t>SSAENAPOR</w:t>
        </w:r>
        <w:r w:rsidR="00BC2625" w:rsidRPr="00BC2625">
          <w:rPr>
            <w:rStyle w:val="Hyperlink"/>
            <w:rFonts w:eastAsia="Times New Roman" w:cs="Arial"/>
            <w:i/>
            <w:sz w:val="22"/>
            <w:szCs w:val="22"/>
          </w:rPr>
          <w:t>@yourtickettowork.com</w:t>
        </w:r>
      </w:hyperlink>
      <w:r w:rsidR="00F37508" w:rsidRPr="00BC2625">
        <w:rPr>
          <w:rFonts w:eastAsia="Times New Roman" w:cs="Arial"/>
          <w:i/>
          <w:sz w:val="22"/>
          <w:szCs w:val="22"/>
        </w:rPr>
        <w:t>.</w:t>
      </w:r>
      <w:r w:rsidR="00F37508" w:rsidRPr="00DF33E7">
        <w:rPr>
          <w:rFonts w:eastAsia="Times New Roman" w:cs="Arial"/>
          <w:i/>
          <w:sz w:val="22"/>
          <w:szCs w:val="22"/>
        </w:rPr>
        <w:t xml:space="preserve"> Please note, this document IS NOT the APOR questionnaire that you must return to the Social Security Administration’s Ticket Program Manager for the Ticket to Work Program.</w:t>
      </w:r>
    </w:p>
    <w:p w14:paraId="49D3F5DE" w14:textId="526C0AE9" w:rsidR="003F06F7" w:rsidRDefault="00F37508" w:rsidP="00F37508">
      <w:pPr>
        <w:pStyle w:val="Heading3"/>
      </w:pPr>
      <w:r>
        <w:t>General Questions</w:t>
      </w:r>
    </w:p>
    <w:p w14:paraId="78E4CF45" w14:textId="77777777" w:rsidR="00F37508" w:rsidRPr="00F37508" w:rsidRDefault="00F37508" w:rsidP="00F37508"/>
    <w:p w14:paraId="1041F91C" w14:textId="77777777" w:rsidR="00F37508" w:rsidRDefault="00F37508" w:rsidP="00F37508">
      <w:pPr>
        <w:widowControl/>
        <w:numPr>
          <w:ilvl w:val="0"/>
          <w:numId w:val="21"/>
        </w:numPr>
        <w:autoSpaceDE/>
        <w:autoSpaceDN/>
        <w:adjustRightInd/>
        <w:spacing w:before="0" w:line="240" w:lineRule="auto"/>
        <w:rPr>
          <w:rFonts w:eastAsia="Times New Roman" w:cs="Arial"/>
          <w:sz w:val="22"/>
          <w:szCs w:val="22"/>
        </w:rPr>
      </w:pPr>
      <w:r w:rsidRPr="00DF33E7">
        <w:rPr>
          <w:rFonts w:eastAsia="Times New Roman" w:cs="Arial"/>
          <w:sz w:val="22"/>
          <w:szCs w:val="22"/>
        </w:rPr>
        <w:t>Please provide your Employment Network Data Universal Numbering System (DUNS) number. (The DUNS number is a 9-digit number assigned by Dun &amp; Bradstreet Information Services. Every EN has a DUNS number that was obtained prior to award of EN BPA.)</w:t>
      </w:r>
    </w:p>
    <w:p w14:paraId="3B7A5F6E" w14:textId="035C6955" w:rsidR="00006ABD" w:rsidRPr="00DF33E7" w:rsidRDefault="00006ABD" w:rsidP="00006ABD">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 xml:space="preserve">DUNS - _ _ _ _ _ _ _ _ _ </w:t>
      </w:r>
    </w:p>
    <w:p w14:paraId="4DFE6FA1" w14:textId="77777777" w:rsidR="00F37508" w:rsidRPr="00DF33E7" w:rsidRDefault="00F37508" w:rsidP="00F37508">
      <w:pPr>
        <w:ind w:left="720"/>
        <w:rPr>
          <w:rFonts w:eastAsia="Times New Roman" w:cs="Arial"/>
          <w:sz w:val="22"/>
          <w:szCs w:val="22"/>
        </w:rPr>
      </w:pPr>
    </w:p>
    <w:p w14:paraId="350D3FC4" w14:textId="77777777" w:rsidR="00F37508" w:rsidRPr="00DF33E7" w:rsidRDefault="00F37508" w:rsidP="00F37508">
      <w:pPr>
        <w:widowControl/>
        <w:numPr>
          <w:ilvl w:val="0"/>
          <w:numId w:val="21"/>
        </w:numPr>
        <w:autoSpaceDE/>
        <w:autoSpaceDN/>
        <w:adjustRightInd/>
        <w:spacing w:before="0" w:line="240" w:lineRule="auto"/>
        <w:rPr>
          <w:rFonts w:eastAsia="Times New Roman" w:cs="Arial"/>
          <w:sz w:val="22"/>
          <w:szCs w:val="22"/>
        </w:rPr>
      </w:pPr>
      <w:r w:rsidRPr="00DF33E7">
        <w:rPr>
          <w:rFonts w:eastAsia="Times New Roman" w:cs="Arial"/>
          <w:sz w:val="22"/>
          <w:szCs w:val="22"/>
        </w:rPr>
        <w:t>Please provide the following information of the individual completing the APOR for your Employment Network:</w:t>
      </w:r>
    </w:p>
    <w:p w14:paraId="58541898" w14:textId="77777777" w:rsidR="00F37508" w:rsidRPr="00DF33E7" w:rsidRDefault="00F37508" w:rsidP="00F37508">
      <w:pPr>
        <w:widowControl/>
        <w:numPr>
          <w:ilvl w:val="1"/>
          <w:numId w:val="21"/>
        </w:numPr>
        <w:autoSpaceDE/>
        <w:autoSpaceDN/>
        <w:adjustRightInd/>
        <w:spacing w:before="0" w:line="240" w:lineRule="auto"/>
        <w:rPr>
          <w:rFonts w:eastAsia="Times New Roman" w:cs="Arial"/>
          <w:sz w:val="22"/>
          <w:szCs w:val="22"/>
        </w:rPr>
      </w:pPr>
      <w:r w:rsidRPr="00DF33E7">
        <w:rPr>
          <w:rFonts w:eastAsia="Times New Roman" w:cs="Arial"/>
          <w:sz w:val="22"/>
          <w:szCs w:val="22"/>
        </w:rPr>
        <w:t xml:space="preserve">Name: </w:t>
      </w:r>
    </w:p>
    <w:p w14:paraId="2D40699E" w14:textId="77777777" w:rsidR="00F37508" w:rsidRPr="00DF33E7" w:rsidRDefault="00F37508" w:rsidP="00F37508">
      <w:pPr>
        <w:widowControl/>
        <w:numPr>
          <w:ilvl w:val="1"/>
          <w:numId w:val="21"/>
        </w:numPr>
        <w:autoSpaceDE/>
        <w:autoSpaceDN/>
        <w:adjustRightInd/>
        <w:spacing w:before="0" w:line="240" w:lineRule="auto"/>
        <w:rPr>
          <w:rFonts w:eastAsia="Times New Roman" w:cs="Arial"/>
          <w:sz w:val="22"/>
          <w:szCs w:val="22"/>
        </w:rPr>
      </w:pPr>
      <w:r w:rsidRPr="00DF33E7">
        <w:rPr>
          <w:rFonts w:eastAsia="Times New Roman" w:cs="Arial"/>
          <w:sz w:val="22"/>
          <w:szCs w:val="22"/>
        </w:rPr>
        <w:t>Title:</w:t>
      </w:r>
    </w:p>
    <w:p w14:paraId="1B20A98B" w14:textId="77777777" w:rsidR="00F37508" w:rsidRPr="00DF33E7" w:rsidRDefault="00F37508" w:rsidP="00F37508">
      <w:pPr>
        <w:widowControl/>
        <w:numPr>
          <w:ilvl w:val="1"/>
          <w:numId w:val="21"/>
        </w:numPr>
        <w:autoSpaceDE/>
        <w:autoSpaceDN/>
        <w:adjustRightInd/>
        <w:spacing w:before="0" w:line="240" w:lineRule="auto"/>
        <w:rPr>
          <w:rFonts w:eastAsia="Times New Roman" w:cs="Arial"/>
          <w:sz w:val="22"/>
          <w:szCs w:val="22"/>
        </w:rPr>
      </w:pPr>
      <w:r w:rsidRPr="00DF33E7">
        <w:rPr>
          <w:rFonts w:eastAsia="Times New Roman" w:cs="Arial"/>
          <w:sz w:val="22"/>
          <w:szCs w:val="22"/>
        </w:rPr>
        <w:t>Email Address:</w:t>
      </w:r>
    </w:p>
    <w:p w14:paraId="4F14F67D" w14:textId="77777777" w:rsidR="00F37508" w:rsidRPr="00DF33E7" w:rsidRDefault="00F37508" w:rsidP="00F37508">
      <w:pPr>
        <w:widowControl/>
        <w:numPr>
          <w:ilvl w:val="1"/>
          <w:numId w:val="21"/>
        </w:numPr>
        <w:autoSpaceDE/>
        <w:autoSpaceDN/>
        <w:adjustRightInd/>
        <w:spacing w:before="0" w:line="240" w:lineRule="auto"/>
        <w:rPr>
          <w:rFonts w:eastAsia="Times New Roman" w:cs="Arial"/>
          <w:sz w:val="22"/>
          <w:szCs w:val="22"/>
        </w:rPr>
      </w:pPr>
      <w:r w:rsidRPr="00DF33E7">
        <w:rPr>
          <w:rFonts w:eastAsia="Times New Roman" w:cs="Arial"/>
          <w:sz w:val="22"/>
          <w:szCs w:val="22"/>
        </w:rPr>
        <w:t>Direct Contact Number:</w:t>
      </w:r>
    </w:p>
    <w:p w14:paraId="7240EDB4" w14:textId="77777777" w:rsidR="00F37508" w:rsidRPr="00DF33E7" w:rsidRDefault="00F37508" w:rsidP="00F37508">
      <w:pPr>
        <w:ind w:left="720"/>
        <w:rPr>
          <w:rFonts w:eastAsia="Times New Roman" w:cs="Arial"/>
          <w:sz w:val="22"/>
          <w:szCs w:val="22"/>
        </w:rPr>
      </w:pPr>
    </w:p>
    <w:p w14:paraId="3FEBF97E" w14:textId="36AEA36F" w:rsidR="00F37508" w:rsidRPr="003D0134" w:rsidRDefault="00F37508" w:rsidP="00F37508">
      <w:pPr>
        <w:widowControl/>
        <w:numPr>
          <w:ilvl w:val="0"/>
          <w:numId w:val="21"/>
        </w:numPr>
        <w:autoSpaceDE/>
        <w:autoSpaceDN/>
        <w:adjustRightInd/>
        <w:spacing w:before="0" w:line="240" w:lineRule="auto"/>
        <w:rPr>
          <w:rFonts w:eastAsia="Times New Roman" w:cs="Arial"/>
          <w:sz w:val="22"/>
          <w:szCs w:val="22"/>
        </w:rPr>
      </w:pPr>
      <w:r w:rsidRPr="003D0134">
        <w:rPr>
          <w:rFonts w:eastAsia="Times New Roman" w:cs="Arial"/>
          <w:sz w:val="22"/>
          <w:szCs w:val="22"/>
        </w:rPr>
        <w:t xml:space="preserve">What is your </w:t>
      </w:r>
      <w:r w:rsidR="00866E6B">
        <w:rPr>
          <w:rFonts w:eastAsia="Times New Roman" w:cs="Arial"/>
          <w:sz w:val="22"/>
          <w:szCs w:val="22"/>
        </w:rPr>
        <w:t xml:space="preserve">primary </w:t>
      </w:r>
      <w:r w:rsidRPr="003D0134">
        <w:rPr>
          <w:rFonts w:eastAsia="Times New Roman" w:cs="Arial"/>
          <w:sz w:val="22"/>
          <w:szCs w:val="22"/>
        </w:rPr>
        <w:t>Social Security Ticket to Work approved Business Model?</w:t>
      </w:r>
      <w:r w:rsidR="005801BA" w:rsidRPr="003D0134">
        <w:rPr>
          <w:rFonts w:eastAsia="Times New Roman" w:cs="Arial"/>
          <w:sz w:val="22"/>
          <w:szCs w:val="22"/>
        </w:rPr>
        <w:t xml:space="preserve"> </w:t>
      </w:r>
    </w:p>
    <w:p w14:paraId="5ACF2E37" w14:textId="77777777" w:rsidR="00F37508" w:rsidRPr="00DF33E7" w:rsidRDefault="00F37508" w:rsidP="00F37508">
      <w:pPr>
        <w:widowControl/>
        <w:numPr>
          <w:ilvl w:val="0"/>
          <w:numId w:val="22"/>
        </w:numPr>
        <w:autoSpaceDE/>
        <w:autoSpaceDN/>
        <w:adjustRightInd/>
        <w:spacing w:before="0" w:line="240" w:lineRule="auto"/>
        <w:rPr>
          <w:rFonts w:eastAsia="Times New Roman" w:cs="Arial"/>
          <w:sz w:val="22"/>
          <w:szCs w:val="22"/>
        </w:rPr>
      </w:pPr>
      <w:r w:rsidRPr="00DF33E7">
        <w:rPr>
          <w:rFonts w:eastAsia="Times New Roman" w:cs="Arial"/>
          <w:sz w:val="22"/>
          <w:szCs w:val="22"/>
        </w:rPr>
        <w:t>Traditional EN (EN that provides employment services and other support services directly to the Ticket Holder)</w:t>
      </w:r>
    </w:p>
    <w:p w14:paraId="592CCCD8" w14:textId="77777777" w:rsidR="00F37508" w:rsidRPr="00DF33E7" w:rsidRDefault="00F37508" w:rsidP="00F37508">
      <w:pPr>
        <w:widowControl/>
        <w:numPr>
          <w:ilvl w:val="0"/>
          <w:numId w:val="22"/>
        </w:numPr>
        <w:autoSpaceDE/>
        <w:autoSpaceDN/>
        <w:adjustRightInd/>
        <w:spacing w:before="0" w:line="240" w:lineRule="auto"/>
        <w:rPr>
          <w:rFonts w:eastAsia="Times New Roman" w:cs="Arial"/>
          <w:sz w:val="22"/>
          <w:szCs w:val="22"/>
        </w:rPr>
      </w:pPr>
      <w:r w:rsidRPr="00DF33E7">
        <w:rPr>
          <w:rFonts w:eastAsia="Times New Roman" w:cs="Arial"/>
          <w:sz w:val="22"/>
          <w:szCs w:val="22"/>
        </w:rPr>
        <w:t>Consumer Directed Services (EN that reimburses the Ticket Holder for Ticket-related services purchased by the beneficiary)</w:t>
      </w:r>
    </w:p>
    <w:p w14:paraId="26BB64A5" w14:textId="77777777" w:rsidR="00F37508" w:rsidRPr="00DF33E7" w:rsidRDefault="00F37508" w:rsidP="00F37508">
      <w:pPr>
        <w:widowControl/>
        <w:numPr>
          <w:ilvl w:val="0"/>
          <w:numId w:val="22"/>
        </w:numPr>
        <w:autoSpaceDE/>
        <w:autoSpaceDN/>
        <w:adjustRightInd/>
        <w:spacing w:before="0" w:line="240" w:lineRule="auto"/>
        <w:rPr>
          <w:rFonts w:eastAsia="Times New Roman" w:cs="Arial"/>
          <w:sz w:val="22"/>
          <w:szCs w:val="22"/>
        </w:rPr>
      </w:pPr>
      <w:r w:rsidRPr="00DF33E7">
        <w:rPr>
          <w:rFonts w:eastAsia="Times New Roman" w:cs="Arial"/>
          <w:sz w:val="22"/>
          <w:szCs w:val="22"/>
        </w:rPr>
        <w:t>Employer EN (EN that primarily employs Ticket Holders for whom it has assigned Tickets)</w:t>
      </w:r>
    </w:p>
    <w:p w14:paraId="7E10D02D" w14:textId="77777777" w:rsidR="00F37508" w:rsidRPr="00DF33E7" w:rsidRDefault="00F37508" w:rsidP="00F37508">
      <w:pPr>
        <w:widowControl/>
        <w:numPr>
          <w:ilvl w:val="0"/>
          <w:numId w:val="22"/>
        </w:numPr>
        <w:autoSpaceDE/>
        <w:autoSpaceDN/>
        <w:adjustRightInd/>
        <w:spacing w:before="0" w:line="240" w:lineRule="auto"/>
        <w:rPr>
          <w:rFonts w:eastAsia="Times New Roman" w:cs="Arial"/>
          <w:sz w:val="22"/>
          <w:szCs w:val="22"/>
        </w:rPr>
      </w:pPr>
      <w:r w:rsidRPr="00DF33E7">
        <w:rPr>
          <w:rFonts w:eastAsia="Times New Roman" w:cs="Arial"/>
          <w:sz w:val="22"/>
          <w:szCs w:val="22"/>
        </w:rPr>
        <w:t xml:space="preserve"> Administrative EN (ENs that serve as the EN of record for a network of service providers who combine their resources to provide services to Ticket Holders)</w:t>
      </w:r>
      <w:r w:rsidRPr="00DF33E7">
        <w:rPr>
          <w:rFonts w:eastAsia="Times New Roman" w:cs="Arial"/>
          <w:sz w:val="22"/>
          <w:szCs w:val="22"/>
        </w:rPr>
        <w:cr/>
      </w:r>
    </w:p>
    <w:p w14:paraId="2E6E70A6" w14:textId="18F8862F" w:rsidR="008D20CE" w:rsidRDefault="008D20CE">
      <w:pPr>
        <w:widowControl/>
        <w:autoSpaceDE/>
        <w:autoSpaceDN/>
        <w:adjustRightInd/>
        <w:spacing w:before="0" w:after="200" w:line="276" w:lineRule="auto"/>
        <w:rPr>
          <w:rFonts w:eastAsia="Times New Roman" w:cs="Arial"/>
          <w:sz w:val="22"/>
          <w:szCs w:val="22"/>
        </w:rPr>
      </w:pPr>
      <w:r>
        <w:rPr>
          <w:rFonts w:eastAsia="Times New Roman" w:cs="Arial"/>
          <w:sz w:val="22"/>
          <w:szCs w:val="22"/>
        </w:rPr>
        <w:br w:type="page"/>
      </w:r>
    </w:p>
    <w:p w14:paraId="11407685" w14:textId="77777777" w:rsidR="00B24ED1" w:rsidRDefault="00B24ED1" w:rsidP="00B24ED1">
      <w:pPr>
        <w:widowControl/>
        <w:autoSpaceDE/>
        <w:autoSpaceDN/>
        <w:adjustRightInd/>
        <w:spacing w:before="0" w:line="240" w:lineRule="auto"/>
        <w:ind w:left="720"/>
        <w:rPr>
          <w:rFonts w:eastAsia="Times New Roman" w:cs="Arial"/>
          <w:sz w:val="22"/>
          <w:szCs w:val="22"/>
        </w:rPr>
      </w:pPr>
    </w:p>
    <w:p w14:paraId="492D60ED" w14:textId="612BBB4C" w:rsidR="00866E6B" w:rsidRPr="003D0134" w:rsidRDefault="00866E6B" w:rsidP="00866E6B">
      <w:pPr>
        <w:widowControl/>
        <w:numPr>
          <w:ilvl w:val="0"/>
          <w:numId w:val="21"/>
        </w:numPr>
        <w:autoSpaceDE/>
        <w:autoSpaceDN/>
        <w:adjustRightInd/>
        <w:spacing w:before="0" w:line="240" w:lineRule="auto"/>
        <w:rPr>
          <w:rFonts w:eastAsia="Times New Roman" w:cs="Arial"/>
          <w:sz w:val="22"/>
          <w:szCs w:val="22"/>
        </w:rPr>
      </w:pPr>
      <w:r w:rsidRPr="003D0134">
        <w:rPr>
          <w:rFonts w:eastAsia="Times New Roman" w:cs="Arial"/>
          <w:sz w:val="22"/>
          <w:szCs w:val="22"/>
        </w:rPr>
        <w:t xml:space="preserve">What is your </w:t>
      </w:r>
      <w:r>
        <w:rPr>
          <w:rFonts w:eastAsia="Times New Roman" w:cs="Arial"/>
          <w:sz w:val="22"/>
          <w:szCs w:val="22"/>
        </w:rPr>
        <w:t xml:space="preserve">secondary </w:t>
      </w:r>
      <w:r w:rsidRPr="003D0134">
        <w:rPr>
          <w:rFonts w:eastAsia="Times New Roman" w:cs="Arial"/>
          <w:sz w:val="22"/>
          <w:szCs w:val="22"/>
        </w:rPr>
        <w:t xml:space="preserve">Social Security Ticket to Work approved Business Model? </w:t>
      </w:r>
    </w:p>
    <w:p w14:paraId="6CEC50AB" w14:textId="77777777" w:rsidR="00866E6B" w:rsidRPr="00DF33E7" w:rsidRDefault="00866E6B" w:rsidP="00866E6B">
      <w:pPr>
        <w:widowControl/>
        <w:numPr>
          <w:ilvl w:val="0"/>
          <w:numId w:val="22"/>
        </w:numPr>
        <w:autoSpaceDE/>
        <w:autoSpaceDN/>
        <w:adjustRightInd/>
        <w:spacing w:before="0" w:line="240" w:lineRule="auto"/>
        <w:rPr>
          <w:rFonts w:eastAsia="Times New Roman" w:cs="Arial"/>
          <w:sz w:val="22"/>
          <w:szCs w:val="22"/>
        </w:rPr>
      </w:pPr>
      <w:r w:rsidRPr="00DF33E7">
        <w:rPr>
          <w:rFonts w:eastAsia="Times New Roman" w:cs="Arial"/>
          <w:sz w:val="22"/>
          <w:szCs w:val="22"/>
        </w:rPr>
        <w:t>Traditional EN (EN that provides employment services and other support services directly to the Ticket Holder)</w:t>
      </w:r>
    </w:p>
    <w:p w14:paraId="40DF9187" w14:textId="77777777" w:rsidR="00866E6B" w:rsidRPr="00DF33E7" w:rsidRDefault="00866E6B" w:rsidP="00866E6B">
      <w:pPr>
        <w:widowControl/>
        <w:numPr>
          <w:ilvl w:val="0"/>
          <w:numId w:val="22"/>
        </w:numPr>
        <w:autoSpaceDE/>
        <w:autoSpaceDN/>
        <w:adjustRightInd/>
        <w:spacing w:before="0" w:line="240" w:lineRule="auto"/>
        <w:rPr>
          <w:rFonts w:eastAsia="Times New Roman" w:cs="Arial"/>
          <w:sz w:val="22"/>
          <w:szCs w:val="22"/>
        </w:rPr>
      </w:pPr>
      <w:r w:rsidRPr="00DF33E7">
        <w:rPr>
          <w:rFonts w:eastAsia="Times New Roman" w:cs="Arial"/>
          <w:sz w:val="22"/>
          <w:szCs w:val="22"/>
        </w:rPr>
        <w:t>Consumer Directed Services (EN that reimburses the Ticket Holder for Ticket-related services purchased by the beneficiary)</w:t>
      </w:r>
    </w:p>
    <w:p w14:paraId="5BDEC6FA" w14:textId="77777777" w:rsidR="00866E6B" w:rsidRPr="00DF33E7" w:rsidRDefault="00866E6B" w:rsidP="00866E6B">
      <w:pPr>
        <w:widowControl/>
        <w:numPr>
          <w:ilvl w:val="0"/>
          <w:numId w:val="22"/>
        </w:numPr>
        <w:autoSpaceDE/>
        <w:autoSpaceDN/>
        <w:adjustRightInd/>
        <w:spacing w:before="0" w:line="240" w:lineRule="auto"/>
        <w:rPr>
          <w:rFonts w:eastAsia="Times New Roman" w:cs="Arial"/>
          <w:sz w:val="22"/>
          <w:szCs w:val="22"/>
        </w:rPr>
      </w:pPr>
      <w:r w:rsidRPr="00DF33E7">
        <w:rPr>
          <w:rFonts w:eastAsia="Times New Roman" w:cs="Arial"/>
          <w:sz w:val="22"/>
          <w:szCs w:val="22"/>
        </w:rPr>
        <w:t>Employer EN (EN that primarily employs Ticket Holders for whom it has assigned Tickets)</w:t>
      </w:r>
    </w:p>
    <w:p w14:paraId="7DA81F13" w14:textId="2CC81CAD" w:rsidR="001903EE" w:rsidRDefault="001903EE" w:rsidP="00866E6B">
      <w:pPr>
        <w:widowControl/>
        <w:numPr>
          <w:ilvl w:val="0"/>
          <w:numId w:val="22"/>
        </w:numPr>
        <w:autoSpaceDE/>
        <w:autoSpaceDN/>
        <w:adjustRightInd/>
        <w:spacing w:before="0" w:line="240" w:lineRule="auto"/>
        <w:rPr>
          <w:rFonts w:eastAsia="Times New Roman" w:cs="Arial"/>
          <w:sz w:val="22"/>
          <w:szCs w:val="22"/>
        </w:rPr>
      </w:pPr>
      <w:r w:rsidRPr="00DF33E7">
        <w:rPr>
          <w:rFonts w:eastAsia="Times New Roman" w:cs="Arial"/>
          <w:sz w:val="22"/>
          <w:szCs w:val="22"/>
        </w:rPr>
        <w:t>Administrative EN (ENs that serve as the EN of record for a network of service providers who combine their resources to provide services to Ticket Holders)</w:t>
      </w:r>
    </w:p>
    <w:p w14:paraId="0C8443FC" w14:textId="7356B5D9" w:rsidR="00866E6B" w:rsidRPr="00DF33E7" w:rsidRDefault="00866E6B" w:rsidP="00866E6B">
      <w:pPr>
        <w:widowControl/>
        <w:numPr>
          <w:ilvl w:val="0"/>
          <w:numId w:val="22"/>
        </w:numPr>
        <w:autoSpaceDE/>
        <w:autoSpaceDN/>
        <w:adjustRightInd/>
        <w:spacing w:before="0" w:line="240" w:lineRule="auto"/>
        <w:rPr>
          <w:rFonts w:eastAsia="Times New Roman" w:cs="Arial"/>
          <w:sz w:val="22"/>
          <w:szCs w:val="22"/>
        </w:rPr>
      </w:pPr>
      <w:r w:rsidRPr="00DF33E7">
        <w:rPr>
          <w:rFonts w:eastAsia="Times New Roman" w:cs="Arial"/>
          <w:sz w:val="22"/>
          <w:szCs w:val="22"/>
        </w:rPr>
        <w:t xml:space="preserve"> </w:t>
      </w:r>
      <w:r w:rsidR="001903EE">
        <w:rPr>
          <w:rFonts w:eastAsia="Times New Roman" w:cs="Arial"/>
          <w:sz w:val="22"/>
          <w:szCs w:val="22"/>
        </w:rPr>
        <w:t>N/A, do not have a secondary Business Model</w:t>
      </w:r>
    </w:p>
    <w:p w14:paraId="62EF8354" w14:textId="77777777" w:rsidR="00866E6B" w:rsidRDefault="00866E6B" w:rsidP="00866E6B">
      <w:pPr>
        <w:widowControl/>
        <w:autoSpaceDE/>
        <w:autoSpaceDN/>
        <w:adjustRightInd/>
        <w:spacing w:before="0" w:line="240" w:lineRule="auto"/>
        <w:ind w:left="720"/>
        <w:rPr>
          <w:rFonts w:eastAsia="Times New Roman" w:cs="Arial"/>
          <w:sz w:val="22"/>
          <w:szCs w:val="22"/>
        </w:rPr>
      </w:pPr>
    </w:p>
    <w:p w14:paraId="660F3E10" w14:textId="77777777" w:rsidR="00F37508" w:rsidRDefault="00F37508" w:rsidP="00F37508">
      <w:pPr>
        <w:widowControl/>
        <w:numPr>
          <w:ilvl w:val="0"/>
          <w:numId w:val="21"/>
        </w:numPr>
        <w:autoSpaceDE/>
        <w:autoSpaceDN/>
        <w:adjustRightInd/>
        <w:spacing w:before="0" w:line="240" w:lineRule="auto"/>
        <w:rPr>
          <w:rFonts w:eastAsia="Times New Roman" w:cs="Arial"/>
          <w:sz w:val="22"/>
          <w:szCs w:val="22"/>
        </w:rPr>
      </w:pPr>
      <w:r w:rsidRPr="00DF33E7">
        <w:rPr>
          <w:rFonts w:eastAsia="Times New Roman" w:cs="Arial"/>
          <w:sz w:val="22"/>
          <w:szCs w:val="22"/>
        </w:rPr>
        <w:t>How many office locations does your EN currently have?</w:t>
      </w:r>
    </w:p>
    <w:p w14:paraId="0B418C24" w14:textId="29BCB4AA" w:rsidR="00006ABD" w:rsidRPr="00DF33E7" w:rsidRDefault="00FB739A" w:rsidP="00006ABD">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___________</w:t>
      </w:r>
    </w:p>
    <w:p w14:paraId="71CCE56B" w14:textId="77777777" w:rsidR="00F37508" w:rsidRPr="00DF33E7" w:rsidRDefault="00F37508" w:rsidP="00F37508">
      <w:pPr>
        <w:ind w:left="720"/>
        <w:rPr>
          <w:rFonts w:eastAsia="Times New Roman" w:cs="Arial"/>
          <w:sz w:val="22"/>
          <w:szCs w:val="22"/>
        </w:rPr>
      </w:pPr>
    </w:p>
    <w:p w14:paraId="5C8A3281" w14:textId="77777777" w:rsidR="00F37508" w:rsidRPr="00DF33E7" w:rsidRDefault="00F37508" w:rsidP="00F37508">
      <w:pPr>
        <w:widowControl/>
        <w:numPr>
          <w:ilvl w:val="0"/>
          <w:numId w:val="21"/>
        </w:numPr>
        <w:autoSpaceDE/>
        <w:autoSpaceDN/>
        <w:adjustRightInd/>
        <w:spacing w:before="0" w:line="240" w:lineRule="auto"/>
        <w:rPr>
          <w:rFonts w:eastAsia="Times New Roman" w:cs="Arial"/>
          <w:sz w:val="22"/>
          <w:szCs w:val="22"/>
        </w:rPr>
      </w:pPr>
      <w:r w:rsidRPr="00DF33E7">
        <w:rPr>
          <w:rFonts w:eastAsia="Times New Roman" w:cs="Arial"/>
          <w:sz w:val="22"/>
          <w:szCs w:val="22"/>
        </w:rPr>
        <w:t>What methods of communication does your Employment Network use when working with beneficiaries? Check all that apply:</w:t>
      </w:r>
    </w:p>
    <w:p w14:paraId="3CC069C9" w14:textId="77777777" w:rsidR="00F37508" w:rsidRPr="00DF33E7" w:rsidRDefault="00F37508" w:rsidP="00F37508">
      <w:pPr>
        <w:widowControl/>
        <w:numPr>
          <w:ilvl w:val="1"/>
          <w:numId w:val="21"/>
        </w:numPr>
        <w:autoSpaceDE/>
        <w:autoSpaceDN/>
        <w:adjustRightInd/>
        <w:spacing w:before="0" w:line="240" w:lineRule="auto"/>
        <w:rPr>
          <w:rFonts w:eastAsia="Times New Roman" w:cs="Arial"/>
          <w:sz w:val="22"/>
          <w:szCs w:val="22"/>
        </w:rPr>
      </w:pPr>
      <w:r w:rsidRPr="00DF33E7">
        <w:rPr>
          <w:rFonts w:eastAsia="Times New Roman" w:cs="Arial"/>
          <w:sz w:val="22"/>
          <w:szCs w:val="22"/>
        </w:rPr>
        <w:t>Phone</w:t>
      </w:r>
    </w:p>
    <w:p w14:paraId="3CA72594" w14:textId="77777777" w:rsidR="00F37508" w:rsidRPr="00DF33E7" w:rsidRDefault="00F37508" w:rsidP="00F37508">
      <w:pPr>
        <w:widowControl/>
        <w:numPr>
          <w:ilvl w:val="1"/>
          <w:numId w:val="21"/>
        </w:numPr>
        <w:autoSpaceDE/>
        <w:autoSpaceDN/>
        <w:adjustRightInd/>
        <w:spacing w:before="0" w:line="240" w:lineRule="auto"/>
        <w:rPr>
          <w:rFonts w:eastAsia="Times New Roman" w:cs="Arial"/>
          <w:sz w:val="22"/>
          <w:szCs w:val="22"/>
        </w:rPr>
      </w:pPr>
      <w:r w:rsidRPr="00DF33E7">
        <w:rPr>
          <w:rFonts w:eastAsia="Times New Roman" w:cs="Arial"/>
          <w:sz w:val="22"/>
          <w:szCs w:val="22"/>
        </w:rPr>
        <w:t>Email</w:t>
      </w:r>
    </w:p>
    <w:p w14:paraId="73596545" w14:textId="77777777" w:rsidR="00F37508" w:rsidRPr="00DF33E7" w:rsidRDefault="00F37508" w:rsidP="00F37508">
      <w:pPr>
        <w:widowControl/>
        <w:numPr>
          <w:ilvl w:val="1"/>
          <w:numId w:val="21"/>
        </w:numPr>
        <w:autoSpaceDE/>
        <w:autoSpaceDN/>
        <w:adjustRightInd/>
        <w:spacing w:before="0" w:line="240" w:lineRule="auto"/>
        <w:rPr>
          <w:rFonts w:eastAsia="Times New Roman" w:cs="Arial"/>
          <w:sz w:val="22"/>
          <w:szCs w:val="22"/>
        </w:rPr>
      </w:pPr>
      <w:r w:rsidRPr="00DF33E7">
        <w:rPr>
          <w:rFonts w:eastAsia="Times New Roman" w:cs="Arial"/>
          <w:sz w:val="22"/>
          <w:szCs w:val="22"/>
        </w:rPr>
        <w:t>Website</w:t>
      </w:r>
    </w:p>
    <w:p w14:paraId="478F0559" w14:textId="77777777" w:rsidR="00F37508" w:rsidRDefault="00F37508" w:rsidP="00F37508">
      <w:pPr>
        <w:widowControl/>
        <w:numPr>
          <w:ilvl w:val="1"/>
          <w:numId w:val="21"/>
        </w:numPr>
        <w:autoSpaceDE/>
        <w:autoSpaceDN/>
        <w:adjustRightInd/>
        <w:spacing w:before="0" w:line="240" w:lineRule="auto"/>
        <w:rPr>
          <w:rFonts w:eastAsia="Times New Roman" w:cs="Arial"/>
          <w:sz w:val="22"/>
          <w:szCs w:val="22"/>
        </w:rPr>
      </w:pPr>
      <w:r w:rsidRPr="00DF33E7">
        <w:rPr>
          <w:rFonts w:eastAsia="Times New Roman" w:cs="Arial"/>
          <w:sz w:val="22"/>
          <w:szCs w:val="22"/>
        </w:rPr>
        <w:t>In person</w:t>
      </w:r>
    </w:p>
    <w:p w14:paraId="04429D70" w14:textId="77777777" w:rsidR="00866E6B" w:rsidRDefault="00866E6B" w:rsidP="00866E6B">
      <w:pPr>
        <w:widowControl/>
        <w:autoSpaceDE/>
        <w:autoSpaceDN/>
        <w:adjustRightInd/>
        <w:spacing w:before="0" w:line="240" w:lineRule="auto"/>
        <w:ind w:left="1440"/>
        <w:rPr>
          <w:rFonts w:eastAsia="Times New Roman" w:cs="Arial"/>
          <w:sz w:val="22"/>
          <w:szCs w:val="22"/>
        </w:rPr>
      </w:pPr>
    </w:p>
    <w:p w14:paraId="65BD30F1" w14:textId="1256D54C" w:rsidR="00866E6B" w:rsidRDefault="00866E6B" w:rsidP="00866E6B">
      <w:pPr>
        <w:widowControl/>
        <w:numPr>
          <w:ilvl w:val="0"/>
          <w:numId w:val="21"/>
        </w:numPr>
        <w:autoSpaceDE/>
        <w:autoSpaceDN/>
        <w:adjustRightInd/>
        <w:spacing w:before="0" w:line="240" w:lineRule="auto"/>
        <w:rPr>
          <w:rFonts w:eastAsia="Times New Roman" w:cs="Arial"/>
          <w:sz w:val="22"/>
          <w:szCs w:val="22"/>
        </w:rPr>
      </w:pPr>
      <w:r w:rsidRPr="00866E6B">
        <w:rPr>
          <w:rFonts w:eastAsia="Times New Roman" w:cs="Arial"/>
          <w:sz w:val="22"/>
          <w:szCs w:val="22"/>
        </w:rPr>
        <w:t>Does your organization have a physical office location where beneficiaries can obtain in person services? </w:t>
      </w:r>
    </w:p>
    <w:p w14:paraId="476B9654" w14:textId="0104019D" w:rsidR="00FB739A" w:rsidRDefault="00FB739A" w:rsidP="00FB739A">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Yes</w:t>
      </w:r>
    </w:p>
    <w:p w14:paraId="288B3F31" w14:textId="11BE8A1A" w:rsidR="00FB739A" w:rsidRDefault="00FB739A" w:rsidP="00FB739A">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No</w:t>
      </w:r>
    </w:p>
    <w:p w14:paraId="42238B95" w14:textId="77777777" w:rsidR="00866E6B" w:rsidRDefault="00866E6B" w:rsidP="00866E6B">
      <w:pPr>
        <w:widowControl/>
        <w:autoSpaceDE/>
        <w:autoSpaceDN/>
        <w:adjustRightInd/>
        <w:spacing w:before="0" w:line="240" w:lineRule="auto"/>
        <w:ind w:left="720"/>
        <w:rPr>
          <w:rFonts w:eastAsia="Times New Roman" w:cs="Arial"/>
          <w:sz w:val="22"/>
          <w:szCs w:val="22"/>
        </w:rPr>
      </w:pPr>
    </w:p>
    <w:p w14:paraId="0A9E77FB" w14:textId="5E2BA479" w:rsidR="00866E6B" w:rsidRDefault="00866E6B" w:rsidP="00866E6B">
      <w:pPr>
        <w:widowControl/>
        <w:numPr>
          <w:ilvl w:val="0"/>
          <w:numId w:val="21"/>
        </w:numPr>
        <w:autoSpaceDE/>
        <w:autoSpaceDN/>
        <w:adjustRightInd/>
        <w:spacing w:before="0" w:line="240" w:lineRule="auto"/>
        <w:rPr>
          <w:rFonts w:eastAsia="Times New Roman" w:cs="Arial"/>
          <w:sz w:val="22"/>
          <w:szCs w:val="22"/>
        </w:rPr>
      </w:pPr>
      <w:r w:rsidRPr="00866E6B">
        <w:rPr>
          <w:rFonts w:eastAsia="Times New Roman" w:cs="Arial"/>
          <w:sz w:val="22"/>
          <w:szCs w:val="22"/>
        </w:rPr>
        <w:t xml:space="preserve">If </w:t>
      </w:r>
      <w:r>
        <w:rPr>
          <w:rFonts w:eastAsia="Times New Roman" w:cs="Arial"/>
          <w:sz w:val="22"/>
          <w:szCs w:val="22"/>
        </w:rPr>
        <w:t>you answered ‘Y</w:t>
      </w:r>
      <w:r w:rsidRPr="00866E6B">
        <w:rPr>
          <w:rFonts w:eastAsia="Times New Roman" w:cs="Arial"/>
          <w:sz w:val="22"/>
          <w:szCs w:val="22"/>
        </w:rPr>
        <w:t>es</w:t>
      </w:r>
      <w:r>
        <w:rPr>
          <w:rFonts w:eastAsia="Times New Roman" w:cs="Arial"/>
          <w:sz w:val="22"/>
          <w:szCs w:val="22"/>
        </w:rPr>
        <w:t>’ to the question above</w:t>
      </w:r>
      <w:r w:rsidRPr="00866E6B">
        <w:rPr>
          <w:rFonts w:eastAsia="Times New Roman" w:cs="Arial"/>
          <w:sz w:val="22"/>
          <w:szCs w:val="22"/>
        </w:rPr>
        <w:t>, what percentage of time is spent meeting in person vs. meeting virtually?</w:t>
      </w:r>
    </w:p>
    <w:p w14:paraId="608B3B78" w14:textId="246B7DC6" w:rsidR="001903EE" w:rsidRDefault="001903EE" w:rsidP="001903EE">
      <w:pPr>
        <w:pStyle w:val="ListParagraph"/>
        <w:widowControl/>
        <w:numPr>
          <w:ilvl w:val="0"/>
          <w:numId w:val="25"/>
        </w:numPr>
        <w:autoSpaceDE/>
        <w:autoSpaceDN/>
        <w:adjustRightInd/>
        <w:spacing w:before="0" w:line="240" w:lineRule="auto"/>
        <w:ind w:left="1440"/>
        <w:rPr>
          <w:rFonts w:eastAsia="Times New Roman" w:cs="Arial"/>
          <w:sz w:val="22"/>
          <w:szCs w:val="22"/>
        </w:rPr>
      </w:pPr>
      <w:r>
        <w:rPr>
          <w:rFonts w:eastAsia="Times New Roman" w:cs="Arial"/>
          <w:sz w:val="22"/>
          <w:szCs w:val="22"/>
        </w:rPr>
        <w:t>Between 0% and 25%</w:t>
      </w:r>
    </w:p>
    <w:p w14:paraId="36219E63" w14:textId="41422393" w:rsidR="001903EE" w:rsidRDefault="001903EE" w:rsidP="001903EE">
      <w:pPr>
        <w:pStyle w:val="ListParagraph"/>
        <w:widowControl/>
        <w:numPr>
          <w:ilvl w:val="0"/>
          <w:numId w:val="25"/>
        </w:numPr>
        <w:autoSpaceDE/>
        <w:autoSpaceDN/>
        <w:adjustRightInd/>
        <w:spacing w:before="0" w:line="240" w:lineRule="auto"/>
        <w:ind w:left="1440"/>
        <w:rPr>
          <w:rFonts w:eastAsia="Times New Roman" w:cs="Arial"/>
          <w:sz w:val="22"/>
          <w:szCs w:val="22"/>
        </w:rPr>
      </w:pPr>
      <w:r>
        <w:rPr>
          <w:rFonts w:eastAsia="Times New Roman" w:cs="Arial"/>
          <w:sz w:val="22"/>
          <w:szCs w:val="22"/>
        </w:rPr>
        <w:t>Between 26% and 50%</w:t>
      </w:r>
    </w:p>
    <w:p w14:paraId="6E53D92E" w14:textId="1EAC6F65" w:rsidR="001903EE" w:rsidRPr="001903EE" w:rsidRDefault="001903EE" w:rsidP="001903EE">
      <w:pPr>
        <w:pStyle w:val="ListParagraph"/>
        <w:widowControl/>
        <w:numPr>
          <w:ilvl w:val="0"/>
          <w:numId w:val="25"/>
        </w:numPr>
        <w:autoSpaceDE/>
        <w:autoSpaceDN/>
        <w:adjustRightInd/>
        <w:spacing w:before="0" w:line="240" w:lineRule="auto"/>
        <w:ind w:left="1440"/>
        <w:rPr>
          <w:rFonts w:eastAsia="Times New Roman" w:cs="Arial"/>
          <w:sz w:val="22"/>
          <w:szCs w:val="22"/>
        </w:rPr>
      </w:pPr>
      <w:r>
        <w:rPr>
          <w:rFonts w:eastAsia="Times New Roman" w:cs="Arial"/>
          <w:sz w:val="22"/>
          <w:szCs w:val="22"/>
        </w:rPr>
        <w:t>Between 51% and 75%</w:t>
      </w:r>
    </w:p>
    <w:p w14:paraId="163E47C4" w14:textId="48EB3687" w:rsidR="001903EE" w:rsidRDefault="001903EE" w:rsidP="001903EE">
      <w:pPr>
        <w:pStyle w:val="ListParagraph"/>
        <w:widowControl/>
        <w:numPr>
          <w:ilvl w:val="0"/>
          <w:numId w:val="25"/>
        </w:numPr>
        <w:autoSpaceDE/>
        <w:autoSpaceDN/>
        <w:adjustRightInd/>
        <w:spacing w:before="0" w:line="240" w:lineRule="auto"/>
        <w:ind w:left="1440"/>
        <w:rPr>
          <w:rFonts w:eastAsia="Times New Roman" w:cs="Arial"/>
          <w:sz w:val="22"/>
          <w:szCs w:val="22"/>
        </w:rPr>
      </w:pPr>
      <w:r>
        <w:rPr>
          <w:rFonts w:eastAsia="Times New Roman" w:cs="Arial"/>
          <w:sz w:val="22"/>
          <w:szCs w:val="22"/>
        </w:rPr>
        <w:t>Between 76% and 100%</w:t>
      </w:r>
    </w:p>
    <w:p w14:paraId="4FDCCD53" w14:textId="64BDCE14" w:rsidR="00B823BF" w:rsidRPr="001903EE" w:rsidRDefault="00B823BF" w:rsidP="001903EE">
      <w:pPr>
        <w:pStyle w:val="ListParagraph"/>
        <w:widowControl/>
        <w:numPr>
          <w:ilvl w:val="0"/>
          <w:numId w:val="25"/>
        </w:numPr>
        <w:autoSpaceDE/>
        <w:autoSpaceDN/>
        <w:adjustRightInd/>
        <w:spacing w:before="0" w:line="240" w:lineRule="auto"/>
        <w:ind w:left="1440"/>
        <w:rPr>
          <w:rFonts w:eastAsia="Times New Roman" w:cs="Arial"/>
          <w:sz w:val="22"/>
          <w:szCs w:val="22"/>
        </w:rPr>
      </w:pPr>
      <w:r>
        <w:rPr>
          <w:rFonts w:eastAsia="Times New Roman" w:cs="Arial"/>
          <w:sz w:val="22"/>
          <w:szCs w:val="22"/>
        </w:rPr>
        <w:t>N/A</w:t>
      </w:r>
    </w:p>
    <w:p w14:paraId="54CCF5C8" w14:textId="77777777" w:rsidR="00F37508" w:rsidRPr="00DF33E7" w:rsidRDefault="00F37508" w:rsidP="00F37508">
      <w:pPr>
        <w:ind w:left="1440"/>
        <w:rPr>
          <w:rFonts w:eastAsia="Times New Roman" w:cs="Arial"/>
          <w:sz w:val="22"/>
          <w:szCs w:val="22"/>
        </w:rPr>
      </w:pPr>
    </w:p>
    <w:p w14:paraId="55FDDA50" w14:textId="77777777" w:rsidR="00F37508" w:rsidRDefault="00F37508" w:rsidP="00F37508">
      <w:pPr>
        <w:widowControl/>
        <w:numPr>
          <w:ilvl w:val="0"/>
          <w:numId w:val="21"/>
        </w:numPr>
        <w:autoSpaceDE/>
        <w:autoSpaceDN/>
        <w:adjustRightInd/>
        <w:spacing w:before="0" w:line="240" w:lineRule="auto"/>
        <w:rPr>
          <w:rFonts w:eastAsia="Times New Roman" w:cs="Arial"/>
          <w:sz w:val="22"/>
          <w:szCs w:val="22"/>
        </w:rPr>
      </w:pPr>
      <w:r w:rsidRPr="00DF33E7">
        <w:rPr>
          <w:rFonts w:eastAsia="Times New Roman" w:cs="Arial"/>
          <w:sz w:val="22"/>
          <w:szCs w:val="22"/>
        </w:rPr>
        <w:t xml:space="preserve">Do you have a written Partnership Plus agreement with your local State Vocational </w:t>
      </w:r>
      <w:r w:rsidRPr="003D0134">
        <w:rPr>
          <w:rFonts w:eastAsia="Times New Roman" w:cs="Arial"/>
          <w:sz w:val="22"/>
          <w:szCs w:val="22"/>
        </w:rPr>
        <w:t xml:space="preserve">Rehabilitation Agency? </w:t>
      </w:r>
    </w:p>
    <w:p w14:paraId="55C4C569" w14:textId="4D9AB0F9" w:rsidR="00FB739A" w:rsidRDefault="00FB739A" w:rsidP="00FB739A">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Yes</w:t>
      </w:r>
    </w:p>
    <w:p w14:paraId="78D63ACD" w14:textId="42842CE1" w:rsidR="00FB739A" w:rsidRPr="003D0134" w:rsidRDefault="00FB739A" w:rsidP="00FB739A">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No</w:t>
      </w:r>
    </w:p>
    <w:p w14:paraId="75967EB3" w14:textId="77777777" w:rsidR="002E6790" w:rsidRPr="003D0134" w:rsidRDefault="002E6790" w:rsidP="002E6790">
      <w:pPr>
        <w:widowControl/>
        <w:autoSpaceDE/>
        <w:autoSpaceDN/>
        <w:adjustRightInd/>
        <w:spacing w:before="0" w:line="240" w:lineRule="auto"/>
        <w:ind w:left="720"/>
        <w:rPr>
          <w:rFonts w:eastAsia="Times New Roman" w:cs="Arial"/>
          <w:sz w:val="22"/>
          <w:szCs w:val="22"/>
        </w:rPr>
      </w:pPr>
    </w:p>
    <w:p w14:paraId="322FD965" w14:textId="0B905CFD" w:rsidR="00EA3581" w:rsidRDefault="002E6790" w:rsidP="00EA3581">
      <w:pPr>
        <w:widowControl/>
        <w:numPr>
          <w:ilvl w:val="0"/>
          <w:numId w:val="21"/>
        </w:numPr>
        <w:autoSpaceDE/>
        <w:autoSpaceDN/>
        <w:adjustRightInd/>
        <w:spacing w:before="0" w:line="240" w:lineRule="auto"/>
        <w:rPr>
          <w:rFonts w:eastAsia="Times New Roman" w:cs="Arial"/>
          <w:sz w:val="22"/>
          <w:szCs w:val="22"/>
        </w:rPr>
      </w:pPr>
      <w:r w:rsidRPr="003D0134">
        <w:rPr>
          <w:rFonts w:eastAsia="Times New Roman" w:cs="Arial"/>
          <w:sz w:val="22"/>
          <w:szCs w:val="22"/>
        </w:rPr>
        <w:t>If you answered “Yes” to the question above, how many assignments are a result of this agreement?</w:t>
      </w:r>
    </w:p>
    <w:p w14:paraId="63BA8735" w14:textId="45DED15F" w:rsidR="00FB739A" w:rsidRDefault="00FB739A" w:rsidP="00FB739A">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N/A</w:t>
      </w:r>
    </w:p>
    <w:p w14:paraId="05E1E36F" w14:textId="1012FE42" w:rsidR="00FB739A" w:rsidRPr="003D0134" w:rsidRDefault="00FB739A" w:rsidP="00FB739A">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Number of assignments _____________</w:t>
      </w:r>
    </w:p>
    <w:p w14:paraId="06AD150B" w14:textId="77777777" w:rsidR="00F37508" w:rsidRPr="003D0134" w:rsidRDefault="00F37508" w:rsidP="00F37508">
      <w:pPr>
        <w:ind w:left="720"/>
        <w:rPr>
          <w:rFonts w:eastAsia="Times New Roman" w:cs="Arial"/>
          <w:sz w:val="22"/>
          <w:szCs w:val="22"/>
        </w:rPr>
      </w:pPr>
    </w:p>
    <w:p w14:paraId="390D02A4" w14:textId="77777777" w:rsidR="00F37508" w:rsidRDefault="00F37508" w:rsidP="00F37508">
      <w:pPr>
        <w:widowControl/>
        <w:numPr>
          <w:ilvl w:val="0"/>
          <w:numId w:val="21"/>
        </w:numPr>
        <w:autoSpaceDE/>
        <w:autoSpaceDN/>
        <w:adjustRightInd/>
        <w:spacing w:before="0" w:line="240" w:lineRule="auto"/>
        <w:rPr>
          <w:rFonts w:eastAsia="Times New Roman" w:cs="Arial"/>
          <w:sz w:val="22"/>
          <w:szCs w:val="22"/>
        </w:rPr>
      </w:pPr>
      <w:r w:rsidRPr="003D0134">
        <w:rPr>
          <w:rFonts w:eastAsia="Times New Roman" w:cs="Arial"/>
          <w:sz w:val="22"/>
          <w:szCs w:val="22"/>
        </w:rPr>
        <w:t>Have you made any changes to your liability insurance in the past 12 months?</w:t>
      </w:r>
    </w:p>
    <w:p w14:paraId="43B0EE29" w14:textId="1C134E93" w:rsidR="00FB739A" w:rsidRDefault="00FB739A" w:rsidP="00FB739A">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Yes</w:t>
      </w:r>
    </w:p>
    <w:p w14:paraId="75AD7FF8" w14:textId="2BBA0C16" w:rsidR="00FB739A" w:rsidRPr="003D0134" w:rsidRDefault="00FB739A" w:rsidP="00FB739A">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No</w:t>
      </w:r>
    </w:p>
    <w:p w14:paraId="432B1788" w14:textId="77777777" w:rsidR="00F37508" w:rsidRPr="003D0134" w:rsidRDefault="00F37508" w:rsidP="00F37508">
      <w:pPr>
        <w:ind w:left="720"/>
        <w:rPr>
          <w:rFonts w:eastAsia="Times New Roman" w:cs="Arial"/>
          <w:sz w:val="22"/>
          <w:szCs w:val="22"/>
        </w:rPr>
      </w:pPr>
    </w:p>
    <w:p w14:paraId="6732A0F5" w14:textId="77777777" w:rsidR="00F37508" w:rsidRDefault="00F37508" w:rsidP="00F37508">
      <w:pPr>
        <w:widowControl/>
        <w:numPr>
          <w:ilvl w:val="0"/>
          <w:numId w:val="21"/>
        </w:numPr>
        <w:autoSpaceDE/>
        <w:autoSpaceDN/>
        <w:adjustRightInd/>
        <w:spacing w:before="0" w:line="240" w:lineRule="auto"/>
        <w:rPr>
          <w:rFonts w:eastAsia="Times New Roman" w:cs="Arial"/>
          <w:sz w:val="22"/>
          <w:szCs w:val="22"/>
        </w:rPr>
      </w:pPr>
      <w:r w:rsidRPr="003D0134">
        <w:rPr>
          <w:rFonts w:eastAsia="Times New Roman" w:cs="Arial"/>
          <w:sz w:val="22"/>
          <w:szCs w:val="22"/>
        </w:rPr>
        <w:t>Have you registered with the Office of Federal Contract Compliance Programs (OFCCP) 503 directory?</w:t>
      </w:r>
    </w:p>
    <w:p w14:paraId="1B6E61B1" w14:textId="305E4B05" w:rsidR="00FB739A" w:rsidRDefault="00FB739A" w:rsidP="00FB739A">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Yes</w:t>
      </w:r>
    </w:p>
    <w:p w14:paraId="74A67187" w14:textId="2C70C5C6" w:rsidR="00FB739A" w:rsidRPr="003D0134" w:rsidRDefault="00FB739A" w:rsidP="00FB739A">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No</w:t>
      </w:r>
    </w:p>
    <w:p w14:paraId="01192FD5" w14:textId="77777777" w:rsidR="00F37508" w:rsidRPr="003D0134" w:rsidRDefault="00F37508" w:rsidP="00F37508">
      <w:pPr>
        <w:ind w:left="720"/>
        <w:rPr>
          <w:rFonts w:eastAsia="Times New Roman" w:cs="Arial"/>
          <w:sz w:val="22"/>
          <w:szCs w:val="22"/>
        </w:rPr>
      </w:pPr>
    </w:p>
    <w:p w14:paraId="3E4C9EE6" w14:textId="77777777" w:rsidR="00F37508" w:rsidRDefault="00F37508" w:rsidP="00F37508">
      <w:pPr>
        <w:widowControl/>
        <w:numPr>
          <w:ilvl w:val="0"/>
          <w:numId w:val="21"/>
        </w:numPr>
        <w:autoSpaceDE/>
        <w:autoSpaceDN/>
        <w:adjustRightInd/>
        <w:spacing w:before="0" w:line="240" w:lineRule="auto"/>
        <w:rPr>
          <w:rFonts w:eastAsia="Times New Roman" w:cs="Arial"/>
          <w:sz w:val="22"/>
          <w:szCs w:val="22"/>
        </w:rPr>
      </w:pPr>
      <w:r w:rsidRPr="003D0134">
        <w:rPr>
          <w:rFonts w:eastAsia="Times New Roman" w:cs="Arial"/>
          <w:sz w:val="22"/>
          <w:szCs w:val="22"/>
        </w:rPr>
        <w:t>Is your System for Award Management (SAM) registration current?</w:t>
      </w:r>
    </w:p>
    <w:p w14:paraId="53BF1FB2" w14:textId="55CD4371" w:rsidR="00FB739A" w:rsidRDefault="00FB739A" w:rsidP="00FB739A">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Yes</w:t>
      </w:r>
    </w:p>
    <w:p w14:paraId="662FE0BB" w14:textId="3EA13A44" w:rsidR="00FB739A" w:rsidRPr="003D0134" w:rsidRDefault="00FB739A" w:rsidP="00FB739A">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No</w:t>
      </w:r>
    </w:p>
    <w:p w14:paraId="5DFEB04E" w14:textId="77777777" w:rsidR="00B03C70" w:rsidRPr="00B03C70" w:rsidRDefault="00B03C70" w:rsidP="00B03C70">
      <w:pPr>
        <w:widowControl/>
        <w:autoSpaceDE/>
        <w:autoSpaceDN/>
        <w:adjustRightInd/>
        <w:spacing w:before="0" w:line="240" w:lineRule="auto"/>
        <w:ind w:left="720"/>
        <w:rPr>
          <w:rFonts w:cs="Arial"/>
          <w:sz w:val="22"/>
          <w:szCs w:val="22"/>
        </w:rPr>
      </w:pPr>
    </w:p>
    <w:p w14:paraId="5D2945F3" w14:textId="77777777" w:rsidR="00F37508" w:rsidRPr="00FB739A" w:rsidRDefault="00F37508" w:rsidP="00F37508">
      <w:pPr>
        <w:widowControl/>
        <w:numPr>
          <w:ilvl w:val="0"/>
          <w:numId w:val="21"/>
        </w:numPr>
        <w:autoSpaceDE/>
        <w:autoSpaceDN/>
        <w:adjustRightInd/>
        <w:spacing w:before="0" w:line="240" w:lineRule="auto"/>
        <w:rPr>
          <w:rFonts w:cs="Arial"/>
          <w:sz w:val="22"/>
          <w:szCs w:val="22"/>
        </w:rPr>
      </w:pPr>
      <w:r w:rsidRPr="003D0134">
        <w:rPr>
          <w:rFonts w:eastAsia="Times New Roman" w:cs="Arial"/>
          <w:sz w:val="22"/>
          <w:szCs w:val="22"/>
        </w:rPr>
        <w:t xml:space="preserve">Do you use autodialing/robocalling to contact beneficiaries? </w:t>
      </w:r>
    </w:p>
    <w:p w14:paraId="4A4511FA" w14:textId="7217426D" w:rsidR="00FB739A" w:rsidRPr="00FB739A" w:rsidRDefault="00FB739A" w:rsidP="00FB739A">
      <w:pPr>
        <w:widowControl/>
        <w:numPr>
          <w:ilvl w:val="1"/>
          <w:numId w:val="21"/>
        </w:numPr>
        <w:autoSpaceDE/>
        <w:autoSpaceDN/>
        <w:adjustRightInd/>
        <w:spacing w:before="0" w:line="240" w:lineRule="auto"/>
        <w:rPr>
          <w:rFonts w:cs="Arial"/>
          <w:sz w:val="22"/>
          <w:szCs w:val="22"/>
        </w:rPr>
      </w:pPr>
      <w:r>
        <w:rPr>
          <w:rFonts w:eastAsia="Times New Roman" w:cs="Arial"/>
          <w:sz w:val="22"/>
          <w:szCs w:val="22"/>
        </w:rPr>
        <w:t>Yes</w:t>
      </w:r>
    </w:p>
    <w:p w14:paraId="56CF8467" w14:textId="015C35BB" w:rsidR="00FB739A" w:rsidRPr="003D0134" w:rsidRDefault="00FB739A" w:rsidP="00FB739A">
      <w:pPr>
        <w:widowControl/>
        <w:numPr>
          <w:ilvl w:val="1"/>
          <w:numId w:val="21"/>
        </w:numPr>
        <w:autoSpaceDE/>
        <w:autoSpaceDN/>
        <w:adjustRightInd/>
        <w:spacing w:before="0" w:line="240" w:lineRule="auto"/>
        <w:rPr>
          <w:rFonts w:cs="Arial"/>
          <w:sz w:val="22"/>
          <w:szCs w:val="22"/>
        </w:rPr>
      </w:pPr>
      <w:r>
        <w:rPr>
          <w:rFonts w:eastAsia="Times New Roman" w:cs="Arial"/>
          <w:sz w:val="22"/>
          <w:szCs w:val="22"/>
        </w:rPr>
        <w:t>No</w:t>
      </w:r>
    </w:p>
    <w:p w14:paraId="136D55CB" w14:textId="77777777" w:rsidR="00F37508" w:rsidRPr="003D0134" w:rsidRDefault="00F37508" w:rsidP="00F37508">
      <w:pPr>
        <w:rPr>
          <w:rFonts w:cs="Arial"/>
          <w:sz w:val="22"/>
          <w:szCs w:val="22"/>
        </w:rPr>
      </w:pPr>
    </w:p>
    <w:p w14:paraId="004AD8CE" w14:textId="4FD36165" w:rsidR="00F37508" w:rsidRPr="00FB739A" w:rsidRDefault="00FB739A" w:rsidP="00D81733">
      <w:pPr>
        <w:widowControl/>
        <w:numPr>
          <w:ilvl w:val="0"/>
          <w:numId w:val="21"/>
        </w:numPr>
        <w:autoSpaceDE/>
        <w:autoSpaceDN/>
        <w:adjustRightInd/>
        <w:spacing w:before="0" w:line="240" w:lineRule="auto"/>
      </w:pPr>
      <w:r>
        <w:rPr>
          <w:rFonts w:cs="Arial"/>
          <w:sz w:val="22"/>
          <w:szCs w:val="22"/>
          <w:shd w:val="clear" w:color="auto" w:fill="FFFFFF"/>
        </w:rPr>
        <w:t>Did</w:t>
      </w:r>
      <w:r w:rsidR="00F37508" w:rsidRPr="003D0134">
        <w:rPr>
          <w:rFonts w:cs="Arial"/>
          <w:sz w:val="22"/>
          <w:szCs w:val="22"/>
          <w:shd w:val="clear" w:color="auto" w:fill="FFFFFF"/>
        </w:rPr>
        <w:t xml:space="preserve"> you use autodialing/robocalling when Social Security provided the Marketing CD</w:t>
      </w:r>
      <w:r w:rsidR="002377F9" w:rsidRPr="003D0134">
        <w:rPr>
          <w:rFonts w:cs="Arial"/>
          <w:sz w:val="22"/>
          <w:szCs w:val="22"/>
          <w:shd w:val="clear" w:color="auto" w:fill="FFFFFF"/>
        </w:rPr>
        <w:t xml:space="preserve"> until February 2015</w:t>
      </w:r>
      <w:r w:rsidR="00F37508" w:rsidRPr="003D0134">
        <w:rPr>
          <w:rFonts w:cs="Arial"/>
          <w:sz w:val="22"/>
          <w:szCs w:val="22"/>
          <w:shd w:val="clear" w:color="auto" w:fill="FFFFFF"/>
        </w:rPr>
        <w:t>?</w:t>
      </w:r>
    </w:p>
    <w:p w14:paraId="7B4C4810" w14:textId="10FB5F72" w:rsidR="00FB739A" w:rsidRPr="00FB739A" w:rsidRDefault="00FB739A" w:rsidP="00FB739A">
      <w:pPr>
        <w:widowControl/>
        <w:numPr>
          <w:ilvl w:val="1"/>
          <w:numId w:val="21"/>
        </w:numPr>
        <w:autoSpaceDE/>
        <w:autoSpaceDN/>
        <w:adjustRightInd/>
        <w:spacing w:before="0" w:line="240" w:lineRule="auto"/>
      </w:pPr>
      <w:r>
        <w:rPr>
          <w:rFonts w:cs="Arial"/>
          <w:sz w:val="22"/>
          <w:szCs w:val="22"/>
          <w:shd w:val="clear" w:color="auto" w:fill="FFFFFF"/>
        </w:rPr>
        <w:t>Yes</w:t>
      </w:r>
    </w:p>
    <w:p w14:paraId="38758EFD" w14:textId="2F983451" w:rsidR="00FB739A" w:rsidRPr="00FB739A" w:rsidRDefault="00FB739A" w:rsidP="00FB739A">
      <w:pPr>
        <w:widowControl/>
        <w:numPr>
          <w:ilvl w:val="1"/>
          <w:numId w:val="21"/>
        </w:numPr>
        <w:autoSpaceDE/>
        <w:autoSpaceDN/>
        <w:adjustRightInd/>
        <w:spacing w:before="0" w:line="240" w:lineRule="auto"/>
      </w:pPr>
      <w:r>
        <w:rPr>
          <w:rFonts w:cs="Arial"/>
          <w:sz w:val="22"/>
          <w:szCs w:val="22"/>
          <w:shd w:val="clear" w:color="auto" w:fill="FFFFFF"/>
        </w:rPr>
        <w:t>No</w:t>
      </w:r>
    </w:p>
    <w:p w14:paraId="16896299" w14:textId="7D1BCBC2" w:rsidR="00FB739A" w:rsidRPr="003D0134" w:rsidRDefault="00FB739A" w:rsidP="00FB739A">
      <w:pPr>
        <w:widowControl/>
        <w:numPr>
          <w:ilvl w:val="1"/>
          <w:numId w:val="21"/>
        </w:numPr>
        <w:autoSpaceDE/>
        <w:autoSpaceDN/>
        <w:adjustRightInd/>
        <w:spacing w:before="0" w:line="240" w:lineRule="auto"/>
      </w:pPr>
      <w:r>
        <w:rPr>
          <w:rFonts w:cs="Arial"/>
          <w:sz w:val="22"/>
          <w:szCs w:val="22"/>
          <w:shd w:val="clear" w:color="auto" w:fill="FFFFFF"/>
        </w:rPr>
        <w:t>N/A</w:t>
      </w:r>
    </w:p>
    <w:p w14:paraId="2DD9EB7E" w14:textId="77777777" w:rsidR="00660551" w:rsidRPr="003D0134" w:rsidRDefault="00660551" w:rsidP="00660551">
      <w:pPr>
        <w:pStyle w:val="Heading3"/>
      </w:pPr>
      <w:r w:rsidRPr="003D0134">
        <w:t>Staffing Questions</w:t>
      </w:r>
    </w:p>
    <w:p w14:paraId="1C2C1A2A" w14:textId="77777777" w:rsidR="00660551" w:rsidRPr="00DF33E7" w:rsidRDefault="00660551" w:rsidP="00660551">
      <w:pPr>
        <w:jc w:val="center"/>
        <w:rPr>
          <w:rFonts w:cs="Arial"/>
          <w:b/>
          <w:sz w:val="22"/>
          <w:szCs w:val="22"/>
        </w:rPr>
      </w:pPr>
    </w:p>
    <w:p w14:paraId="62F48B7B" w14:textId="77777777" w:rsidR="00660551" w:rsidRDefault="00660551" w:rsidP="00660551">
      <w:pPr>
        <w:widowControl/>
        <w:numPr>
          <w:ilvl w:val="0"/>
          <w:numId w:val="21"/>
        </w:numPr>
        <w:autoSpaceDE/>
        <w:autoSpaceDN/>
        <w:adjustRightInd/>
        <w:spacing w:before="0" w:line="240" w:lineRule="auto"/>
        <w:rPr>
          <w:rFonts w:cs="Arial"/>
          <w:sz w:val="22"/>
          <w:szCs w:val="22"/>
        </w:rPr>
      </w:pPr>
      <w:r w:rsidRPr="00DF33E7">
        <w:rPr>
          <w:rFonts w:cs="Arial"/>
          <w:sz w:val="22"/>
          <w:szCs w:val="22"/>
        </w:rPr>
        <w:t>How many full-time staff members does your EN have working on the Ticket Program?</w:t>
      </w:r>
    </w:p>
    <w:p w14:paraId="262E8A5B" w14:textId="77777777" w:rsidR="00FB739A" w:rsidRPr="00DF33E7" w:rsidRDefault="00FB739A" w:rsidP="00FB739A">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___________</w:t>
      </w:r>
    </w:p>
    <w:p w14:paraId="627E7EC0" w14:textId="77777777" w:rsidR="00FB739A" w:rsidRDefault="00FB739A" w:rsidP="00FB739A">
      <w:pPr>
        <w:widowControl/>
        <w:autoSpaceDE/>
        <w:autoSpaceDN/>
        <w:adjustRightInd/>
        <w:spacing w:before="0" w:line="240" w:lineRule="auto"/>
        <w:ind w:left="720"/>
        <w:rPr>
          <w:rFonts w:cs="Arial"/>
          <w:sz w:val="22"/>
          <w:szCs w:val="22"/>
        </w:rPr>
      </w:pPr>
    </w:p>
    <w:p w14:paraId="0F718774" w14:textId="77777777" w:rsidR="00660551" w:rsidRDefault="00660551" w:rsidP="00660551">
      <w:pPr>
        <w:widowControl/>
        <w:numPr>
          <w:ilvl w:val="0"/>
          <w:numId w:val="21"/>
        </w:numPr>
        <w:autoSpaceDE/>
        <w:autoSpaceDN/>
        <w:adjustRightInd/>
        <w:spacing w:before="0" w:line="240" w:lineRule="auto"/>
        <w:rPr>
          <w:rFonts w:cs="Arial"/>
          <w:sz w:val="22"/>
          <w:szCs w:val="22"/>
        </w:rPr>
      </w:pPr>
      <w:r w:rsidRPr="00DF33E7">
        <w:rPr>
          <w:rFonts w:cs="Arial"/>
          <w:sz w:val="22"/>
          <w:szCs w:val="22"/>
        </w:rPr>
        <w:t>How many part-time staff members does your EN have working on the Ticket Program?</w:t>
      </w:r>
    </w:p>
    <w:p w14:paraId="3F036A72" w14:textId="4361647D" w:rsidR="00FB739A" w:rsidRPr="00FB739A" w:rsidRDefault="00FB739A" w:rsidP="00FB739A">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___________</w:t>
      </w:r>
    </w:p>
    <w:p w14:paraId="170C52EB" w14:textId="16F9C8B0" w:rsidR="00660551" w:rsidRDefault="00660551" w:rsidP="00660551">
      <w:pPr>
        <w:widowControl/>
        <w:numPr>
          <w:ilvl w:val="0"/>
          <w:numId w:val="21"/>
        </w:numPr>
        <w:autoSpaceDE/>
        <w:autoSpaceDN/>
        <w:adjustRightInd/>
        <w:spacing w:before="0" w:line="240" w:lineRule="auto"/>
        <w:rPr>
          <w:rFonts w:cs="Arial"/>
          <w:sz w:val="22"/>
          <w:szCs w:val="22"/>
        </w:rPr>
      </w:pPr>
      <w:r w:rsidRPr="00DF33E7">
        <w:rPr>
          <w:rFonts w:cs="Arial"/>
          <w:sz w:val="22"/>
          <w:szCs w:val="22"/>
        </w:rPr>
        <w:lastRenderedPageBreak/>
        <w:t>How many of your Ticket staff members have two (2) or more years</w:t>
      </w:r>
      <w:r w:rsidR="00E46183">
        <w:rPr>
          <w:rFonts w:cs="Arial"/>
          <w:sz w:val="22"/>
          <w:szCs w:val="22"/>
        </w:rPr>
        <w:t xml:space="preserve"> of</w:t>
      </w:r>
      <w:r w:rsidRPr="00DF33E7">
        <w:rPr>
          <w:rFonts w:cs="Arial"/>
          <w:sz w:val="22"/>
          <w:szCs w:val="22"/>
        </w:rPr>
        <w:t xml:space="preserve"> experience providing service-related employment support?</w:t>
      </w:r>
    </w:p>
    <w:p w14:paraId="0A58DE2A" w14:textId="1E26170A" w:rsidR="00FB739A" w:rsidRPr="00FB739A" w:rsidRDefault="00FB739A" w:rsidP="00FB739A">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___________</w:t>
      </w:r>
    </w:p>
    <w:p w14:paraId="485FF663" w14:textId="77777777" w:rsidR="00E53ED0" w:rsidRDefault="00E53ED0" w:rsidP="00E53ED0">
      <w:pPr>
        <w:widowControl/>
        <w:autoSpaceDE/>
        <w:autoSpaceDN/>
        <w:adjustRightInd/>
        <w:spacing w:before="0" w:line="240" w:lineRule="auto"/>
        <w:ind w:left="720"/>
        <w:rPr>
          <w:rFonts w:cs="Arial"/>
          <w:sz w:val="22"/>
          <w:szCs w:val="22"/>
        </w:rPr>
      </w:pPr>
    </w:p>
    <w:p w14:paraId="76E6C1BE" w14:textId="77777777" w:rsidR="00660551" w:rsidRDefault="00660551" w:rsidP="00660551">
      <w:pPr>
        <w:widowControl/>
        <w:numPr>
          <w:ilvl w:val="0"/>
          <w:numId w:val="21"/>
        </w:numPr>
        <w:autoSpaceDE/>
        <w:autoSpaceDN/>
        <w:adjustRightInd/>
        <w:spacing w:before="0" w:line="240" w:lineRule="auto"/>
        <w:rPr>
          <w:rFonts w:cs="Arial"/>
          <w:sz w:val="22"/>
          <w:szCs w:val="22"/>
        </w:rPr>
      </w:pPr>
      <w:r w:rsidRPr="00DF33E7">
        <w:rPr>
          <w:rFonts w:cs="Arial"/>
          <w:sz w:val="22"/>
          <w:szCs w:val="22"/>
        </w:rPr>
        <w:t xml:space="preserve">Do you have a benefits advisor on staff for the Ticket Program?  </w:t>
      </w:r>
    </w:p>
    <w:p w14:paraId="364E9B99" w14:textId="14D3412E" w:rsidR="00FB739A"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Yes</w:t>
      </w:r>
    </w:p>
    <w:p w14:paraId="00B40292" w14:textId="077846A6" w:rsidR="00FB739A" w:rsidRPr="00DF33E7"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No</w:t>
      </w:r>
    </w:p>
    <w:p w14:paraId="65040610" w14:textId="77777777" w:rsidR="00660551" w:rsidRPr="00DF33E7" w:rsidRDefault="00660551" w:rsidP="00660551">
      <w:pPr>
        <w:ind w:left="720"/>
        <w:rPr>
          <w:rFonts w:cs="Arial"/>
          <w:sz w:val="22"/>
          <w:szCs w:val="22"/>
        </w:rPr>
      </w:pPr>
    </w:p>
    <w:p w14:paraId="66698507" w14:textId="6CFD29E2" w:rsidR="00660551" w:rsidRDefault="002377F9" w:rsidP="00660551">
      <w:pPr>
        <w:widowControl/>
        <w:numPr>
          <w:ilvl w:val="0"/>
          <w:numId w:val="21"/>
        </w:numPr>
        <w:autoSpaceDE/>
        <w:autoSpaceDN/>
        <w:adjustRightInd/>
        <w:spacing w:before="0" w:line="240" w:lineRule="auto"/>
        <w:rPr>
          <w:rFonts w:cs="Arial"/>
          <w:sz w:val="22"/>
          <w:szCs w:val="22"/>
        </w:rPr>
      </w:pPr>
      <w:r>
        <w:rPr>
          <w:rFonts w:cs="Arial"/>
          <w:sz w:val="22"/>
          <w:szCs w:val="22"/>
        </w:rPr>
        <w:t>Have all of your employees submitted form SSA-222 the “</w:t>
      </w:r>
      <w:r w:rsidRPr="00DF33E7">
        <w:rPr>
          <w:rFonts w:cs="Arial"/>
          <w:sz w:val="22"/>
          <w:szCs w:val="22"/>
        </w:rPr>
        <w:t>SSA Security Awareness Contractor Personnel Security Certification" Annual Security Awareness training per Part IV--Section 3.H.3 of your EN BPA</w:t>
      </w:r>
      <w:r w:rsidR="00202EEB">
        <w:rPr>
          <w:rFonts w:cs="Arial"/>
          <w:sz w:val="22"/>
          <w:szCs w:val="22"/>
        </w:rPr>
        <w:t>?</w:t>
      </w:r>
    </w:p>
    <w:p w14:paraId="2C3B117B" w14:textId="1B514300" w:rsidR="00FB739A"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Yes</w:t>
      </w:r>
    </w:p>
    <w:p w14:paraId="711A5C3B" w14:textId="1784271A" w:rsidR="00FB739A" w:rsidRPr="00DF33E7"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No</w:t>
      </w:r>
    </w:p>
    <w:p w14:paraId="6D8D9733" w14:textId="77777777" w:rsidR="00660551" w:rsidRPr="00DF33E7" w:rsidRDefault="00660551" w:rsidP="00202EEB">
      <w:pPr>
        <w:rPr>
          <w:rFonts w:cs="Arial"/>
          <w:sz w:val="22"/>
          <w:szCs w:val="22"/>
        </w:rPr>
      </w:pPr>
    </w:p>
    <w:p w14:paraId="6BEE6008" w14:textId="77777777" w:rsidR="00660551" w:rsidRDefault="00660551" w:rsidP="00660551">
      <w:pPr>
        <w:widowControl/>
        <w:numPr>
          <w:ilvl w:val="0"/>
          <w:numId w:val="21"/>
        </w:numPr>
        <w:autoSpaceDE/>
        <w:autoSpaceDN/>
        <w:adjustRightInd/>
        <w:spacing w:before="0" w:line="240" w:lineRule="auto"/>
        <w:rPr>
          <w:rFonts w:cs="Arial"/>
          <w:sz w:val="22"/>
          <w:szCs w:val="22"/>
        </w:rPr>
      </w:pPr>
      <w:r w:rsidRPr="00DF33E7">
        <w:rPr>
          <w:rFonts w:cs="Arial"/>
          <w:sz w:val="22"/>
          <w:szCs w:val="22"/>
        </w:rPr>
        <w:t>Have you requested suitability clearance for all employees working under the BPA who access or handle Personally Identifiable Information (PII)?</w:t>
      </w:r>
    </w:p>
    <w:p w14:paraId="43DCCA97" w14:textId="3A5E6D71" w:rsidR="00FB739A"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Yes</w:t>
      </w:r>
    </w:p>
    <w:p w14:paraId="0854DAE6" w14:textId="53995141" w:rsidR="00FB739A" w:rsidRPr="00DF33E7"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No</w:t>
      </w:r>
    </w:p>
    <w:p w14:paraId="32E71150" w14:textId="77777777" w:rsidR="00660551" w:rsidRPr="00DF33E7" w:rsidRDefault="00660551" w:rsidP="00660551">
      <w:pPr>
        <w:ind w:left="720"/>
        <w:rPr>
          <w:rFonts w:cs="Arial"/>
          <w:sz w:val="22"/>
          <w:szCs w:val="22"/>
        </w:rPr>
      </w:pPr>
    </w:p>
    <w:p w14:paraId="658FEE05" w14:textId="77777777" w:rsidR="00660551" w:rsidRDefault="00660551" w:rsidP="00660551">
      <w:pPr>
        <w:widowControl/>
        <w:numPr>
          <w:ilvl w:val="0"/>
          <w:numId w:val="21"/>
        </w:numPr>
        <w:autoSpaceDE/>
        <w:autoSpaceDN/>
        <w:adjustRightInd/>
        <w:spacing w:before="0" w:line="240" w:lineRule="auto"/>
        <w:rPr>
          <w:rFonts w:cs="Arial"/>
          <w:sz w:val="22"/>
          <w:szCs w:val="22"/>
        </w:rPr>
      </w:pPr>
      <w:r w:rsidRPr="00DF33E7">
        <w:rPr>
          <w:rFonts w:cs="Arial"/>
          <w:sz w:val="22"/>
          <w:szCs w:val="22"/>
        </w:rPr>
        <w:t>Have you notified SSA of any employees who previously received suitability clearance who are no longer working under the BPA?</w:t>
      </w:r>
    </w:p>
    <w:p w14:paraId="3BCF1636" w14:textId="4F64B80A" w:rsidR="00FB739A"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Yes</w:t>
      </w:r>
    </w:p>
    <w:p w14:paraId="1293E92A" w14:textId="65F531EB" w:rsidR="00FB739A" w:rsidRPr="00DF33E7"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No</w:t>
      </w:r>
    </w:p>
    <w:p w14:paraId="31E91F0B" w14:textId="77777777" w:rsidR="00660551" w:rsidRPr="00DF33E7" w:rsidRDefault="00660551" w:rsidP="00660551">
      <w:pPr>
        <w:pStyle w:val="Heading3"/>
      </w:pPr>
      <w:r w:rsidRPr="00DF33E7">
        <w:t>Ticket Client-Related Questions</w:t>
      </w:r>
    </w:p>
    <w:p w14:paraId="5758CA40" w14:textId="77777777" w:rsidR="00660551" w:rsidRPr="00DF33E7" w:rsidRDefault="00660551" w:rsidP="00660551">
      <w:pPr>
        <w:tabs>
          <w:tab w:val="left" w:pos="5310"/>
        </w:tabs>
        <w:rPr>
          <w:rFonts w:cs="Arial"/>
          <w:b/>
          <w:sz w:val="22"/>
          <w:szCs w:val="22"/>
        </w:rPr>
      </w:pPr>
      <w:r>
        <w:rPr>
          <w:rFonts w:cs="Arial"/>
          <w:b/>
          <w:sz w:val="22"/>
          <w:szCs w:val="22"/>
        </w:rPr>
        <w:tab/>
      </w:r>
    </w:p>
    <w:p w14:paraId="0453F09D" w14:textId="77777777" w:rsidR="00660551" w:rsidRDefault="00660551" w:rsidP="00660551">
      <w:pPr>
        <w:widowControl/>
        <w:numPr>
          <w:ilvl w:val="0"/>
          <w:numId w:val="21"/>
        </w:numPr>
        <w:autoSpaceDE/>
        <w:autoSpaceDN/>
        <w:adjustRightInd/>
        <w:spacing w:before="0" w:line="240" w:lineRule="auto"/>
        <w:rPr>
          <w:rFonts w:cs="Arial"/>
          <w:sz w:val="22"/>
          <w:szCs w:val="22"/>
        </w:rPr>
      </w:pPr>
      <w:r w:rsidRPr="00DF33E7">
        <w:rPr>
          <w:rFonts w:cs="Arial"/>
          <w:sz w:val="22"/>
          <w:szCs w:val="22"/>
        </w:rPr>
        <w:t>What is the average number of months between the start of services and the Ticket Holder obtaining employment?</w:t>
      </w:r>
    </w:p>
    <w:p w14:paraId="0A88FFDB" w14:textId="5B3B5C4F" w:rsidR="00FB739A" w:rsidRPr="00FB739A" w:rsidRDefault="00FB739A" w:rsidP="00FB739A">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___________</w:t>
      </w:r>
    </w:p>
    <w:p w14:paraId="23427813" w14:textId="77777777" w:rsidR="00660551" w:rsidRPr="00DF33E7" w:rsidRDefault="00660551" w:rsidP="00660551">
      <w:pPr>
        <w:ind w:left="720"/>
        <w:rPr>
          <w:rFonts w:cs="Arial"/>
          <w:sz w:val="22"/>
          <w:szCs w:val="22"/>
        </w:rPr>
      </w:pPr>
    </w:p>
    <w:p w14:paraId="48053DDB" w14:textId="77777777" w:rsidR="00660551" w:rsidRDefault="00660551" w:rsidP="00660551">
      <w:pPr>
        <w:widowControl/>
        <w:numPr>
          <w:ilvl w:val="0"/>
          <w:numId w:val="21"/>
        </w:numPr>
        <w:autoSpaceDE/>
        <w:autoSpaceDN/>
        <w:adjustRightInd/>
        <w:spacing w:before="0" w:line="240" w:lineRule="auto"/>
        <w:rPr>
          <w:rFonts w:cs="Arial"/>
          <w:sz w:val="22"/>
          <w:szCs w:val="22"/>
        </w:rPr>
      </w:pPr>
      <w:r w:rsidRPr="00DF33E7">
        <w:rPr>
          <w:rFonts w:cs="Arial"/>
          <w:sz w:val="22"/>
          <w:szCs w:val="22"/>
        </w:rPr>
        <w:t xml:space="preserve">If known, what is the average gross wage per month of the Ticket Holders that are working? </w:t>
      </w:r>
      <w:r>
        <w:rPr>
          <w:rFonts w:cs="Arial"/>
          <w:sz w:val="22"/>
          <w:szCs w:val="22"/>
        </w:rPr>
        <w:t>Please round to the nearest whole number. Do not include commas, periods or special characters such as $, @, %.</w:t>
      </w:r>
    </w:p>
    <w:p w14:paraId="0F511F9D" w14:textId="07E8CC94" w:rsidR="00FB739A" w:rsidRPr="00FB739A" w:rsidRDefault="00FB739A" w:rsidP="00FB739A">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___________</w:t>
      </w:r>
    </w:p>
    <w:p w14:paraId="0C22C2F1" w14:textId="77777777" w:rsidR="00660551" w:rsidRDefault="00660551" w:rsidP="00660551">
      <w:pPr>
        <w:ind w:left="720"/>
        <w:rPr>
          <w:rFonts w:cs="Arial"/>
          <w:sz w:val="22"/>
          <w:szCs w:val="22"/>
        </w:rPr>
      </w:pPr>
    </w:p>
    <w:p w14:paraId="53945795" w14:textId="77777777" w:rsidR="002D76B5" w:rsidRPr="00DF33E7" w:rsidRDefault="002D76B5" w:rsidP="00660551">
      <w:pPr>
        <w:ind w:left="720"/>
        <w:rPr>
          <w:rFonts w:cs="Arial"/>
          <w:sz w:val="22"/>
          <w:szCs w:val="22"/>
        </w:rPr>
      </w:pPr>
    </w:p>
    <w:p w14:paraId="2C9D5CDC" w14:textId="77777777" w:rsidR="00660551" w:rsidRDefault="00660551" w:rsidP="00660551">
      <w:pPr>
        <w:widowControl/>
        <w:numPr>
          <w:ilvl w:val="0"/>
          <w:numId w:val="21"/>
        </w:numPr>
        <w:autoSpaceDE/>
        <w:autoSpaceDN/>
        <w:adjustRightInd/>
        <w:spacing w:before="0" w:line="240" w:lineRule="auto"/>
        <w:rPr>
          <w:rFonts w:cs="Arial"/>
          <w:sz w:val="22"/>
          <w:szCs w:val="22"/>
        </w:rPr>
      </w:pPr>
      <w:r w:rsidRPr="00DF33E7">
        <w:rPr>
          <w:rFonts w:cs="Arial"/>
          <w:sz w:val="22"/>
          <w:szCs w:val="22"/>
        </w:rPr>
        <w:lastRenderedPageBreak/>
        <w:t>How many of your Ticket Holders are currently working?</w:t>
      </w:r>
    </w:p>
    <w:p w14:paraId="08FCF4EE" w14:textId="75BDC632" w:rsidR="00FB739A" w:rsidRPr="00FB739A" w:rsidRDefault="00FB739A" w:rsidP="00FB739A">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___________</w:t>
      </w:r>
    </w:p>
    <w:p w14:paraId="247C0BC8" w14:textId="77777777" w:rsidR="00E53ED0" w:rsidRDefault="00E53ED0" w:rsidP="00E53ED0">
      <w:pPr>
        <w:widowControl/>
        <w:autoSpaceDE/>
        <w:autoSpaceDN/>
        <w:adjustRightInd/>
        <w:spacing w:before="0" w:line="240" w:lineRule="auto"/>
        <w:ind w:left="720"/>
        <w:rPr>
          <w:rFonts w:cs="Arial"/>
          <w:sz w:val="22"/>
          <w:szCs w:val="22"/>
        </w:rPr>
      </w:pPr>
    </w:p>
    <w:p w14:paraId="2068125A" w14:textId="6F8B9041" w:rsidR="00660551" w:rsidRDefault="00660551" w:rsidP="00660551">
      <w:pPr>
        <w:widowControl/>
        <w:numPr>
          <w:ilvl w:val="0"/>
          <w:numId w:val="21"/>
        </w:numPr>
        <w:autoSpaceDE/>
        <w:autoSpaceDN/>
        <w:adjustRightInd/>
        <w:spacing w:before="0" w:line="240" w:lineRule="auto"/>
        <w:rPr>
          <w:rFonts w:cs="Arial"/>
          <w:sz w:val="22"/>
          <w:szCs w:val="22"/>
        </w:rPr>
      </w:pPr>
      <w:r w:rsidRPr="00DF33E7">
        <w:rPr>
          <w:rFonts w:cs="Arial"/>
          <w:sz w:val="22"/>
          <w:szCs w:val="22"/>
        </w:rPr>
        <w:t>How many of your Ticket Holders are currently working full</w:t>
      </w:r>
      <w:r w:rsidR="00E46183">
        <w:rPr>
          <w:rFonts w:cs="Arial"/>
          <w:sz w:val="22"/>
          <w:szCs w:val="22"/>
        </w:rPr>
        <w:t>-</w:t>
      </w:r>
      <w:r w:rsidRPr="00DF33E7">
        <w:rPr>
          <w:rFonts w:cs="Arial"/>
          <w:sz w:val="22"/>
          <w:szCs w:val="22"/>
        </w:rPr>
        <w:t>time? (32 hours or more)</w:t>
      </w:r>
    </w:p>
    <w:p w14:paraId="0C6968EC" w14:textId="2403FCEC" w:rsidR="00FB739A" w:rsidRPr="00FB739A" w:rsidRDefault="00FB739A" w:rsidP="00FB739A">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___________</w:t>
      </w:r>
    </w:p>
    <w:p w14:paraId="41220FAF" w14:textId="77777777" w:rsidR="00DB3606" w:rsidRDefault="00DB3606" w:rsidP="00DB3606">
      <w:pPr>
        <w:widowControl/>
        <w:autoSpaceDE/>
        <w:autoSpaceDN/>
        <w:adjustRightInd/>
        <w:spacing w:before="0" w:line="240" w:lineRule="auto"/>
        <w:rPr>
          <w:rFonts w:cs="Arial"/>
          <w:sz w:val="22"/>
          <w:szCs w:val="22"/>
        </w:rPr>
      </w:pPr>
    </w:p>
    <w:p w14:paraId="5012B0B0" w14:textId="77777777" w:rsidR="00660551" w:rsidRDefault="00660551" w:rsidP="00660551">
      <w:pPr>
        <w:widowControl/>
        <w:numPr>
          <w:ilvl w:val="0"/>
          <w:numId w:val="21"/>
        </w:numPr>
        <w:autoSpaceDE/>
        <w:autoSpaceDN/>
        <w:adjustRightInd/>
        <w:spacing w:before="0" w:line="240" w:lineRule="auto"/>
        <w:rPr>
          <w:rFonts w:cs="Arial"/>
          <w:sz w:val="22"/>
          <w:szCs w:val="22"/>
        </w:rPr>
      </w:pPr>
      <w:r w:rsidRPr="00DF33E7">
        <w:rPr>
          <w:rFonts w:cs="Arial"/>
          <w:sz w:val="22"/>
          <w:szCs w:val="22"/>
        </w:rPr>
        <w:t>How many of your Ticket Holders attend school or participate in educational or employment training program?</w:t>
      </w:r>
    </w:p>
    <w:p w14:paraId="480AAC0C" w14:textId="58727B9C" w:rsidR="00FB739A" w:rsidRPr="00FB739A" w:rsidRDefault="00FB739A" w:rsidP="00FB739A">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___________</w:t>
      </w:r>
    </w:p>
    <w:p w14:paraId="49117FB6" w14:textId="77777777" w:rsidR="00660551" w:rsidRPr="00DF33E7" w:rsidRDefault="00660551" w:rsidP="00660551">
      <w:pPr>
        <w:pStyle w:val="Heading3"/>
      </w:pPr>
      <w:r w:rsidRPr="00DF33E7">
        <w:t>EN Service-Related Questions</w:t>
      </w:r>
    </w:p>
    <w:p w14:paraId="3F5D3851" w14:textId="77777777" w:rsidR="00660551" w:rsidRPr="00DF33E7" w:rsidRDefault="00660551" w:rsidP="00660551">
      <w:pPr>
        <w:ind w:left="720"/>
        <w:jc w:val="center"/>
        <w:rPr>
          <w:rFonts w:cs="Arial"/>
          <w:b/>
          <w:sz w:val="22"/>
          <w:szCs w:val="22"/>
        </w:rPr>
      </w:pPr>
    </w:p>
    <w:p w14:paraId="76465509" w14:textId="77777777" w:rsidR="00660551" w:rsidRDefault="00660551" w:rsidP="00660551">
      <w:pPr>
        <w:widowControl/>
        <w:numPr>
          <w:ilvl w:val="0"/>
          <w:numId w:val="21"/>
        </w:numPr>
        <w:autoSpaceDE/>
        <w:autoSpaceDN/>
        <w:adjustRightInd/>
        <w:spacing w:before="0" w:line="240" w:lineRule="auto"/>
        <w:rPr>
          <w:rFonts w:cs="Arial"/>
          <w:sz w:val="22"/>
          <w:szCs w:val="22"/>
        </w:rPr>
      </w:pPr>
      <w:r w:rsidRPr="00DF33E7">
        <w:rPr>
          <w:rFonts w:cs="Arial"/>
          <w:sz w:val="22"/>
          <w:szCs w:val="22"/>
        </w:rPr>
        <w:t xml:space="preserve">Does your EN have expertise or available resources for serving Youth in Transition clients? </w:t>
      </w:r>
    </w:p>
    <w:p w14:paraId="3AFCEF5B" w14:textId="3FFEDF34" w:rsidR="00FB739A"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Yes</w:t>
      </w:r>
    </w:p>
    <w:p w14:paraId="14774E2D" w14:textId="2FC592FA" w:rsidR="00FB739A" w:rsidRPr="00DF33E7"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No</w:t>
      </w:r>
    </w:p>
    <w:p w14:paraId="033943C4" w14:textId="77777777" w:rsidR="00660551" w:rsidRPr="00DF33E7" w:rsidRDefault="00660551" w:rsidP="00660551">
      <w:pPr>
        <w:ind w:left="720"/>
        <w:rPr>
          <w:rFonts w:cs="Arial"/>
          <w:sz w:val="22"/>
          <w:szCs w:val="22"/>
        </w:rPr>
      </w:pPr>
    </w:p>
    <w:p w14:paraId="46E975AB" w14:textId="77777777" w:rsidR="00660551" w:rsidRDefault="00660551" w:rsidP="00660551">
      <w:pPr>
        <w:widowControl/>
        <w:numPr>
          <w:ilvl w:val="0"/>
          <w:numId w:val="21"/>
        </w:numPr>
        <w:autoSpaceDE/>
        <w:autoSpaceDN/>
        <w:adjustRightInd/>
        <w:spacing w:before="0" w:line="240" w:lineRule="auto"/>
        <w:rPr>
          <w:rFonts w:cs="Arial"/>
          <w:sz w:val="22"/>
          <w:szCs w:val="22"/>
        </w:rPr>
      </w:pPr>
      <w:r w:rsidRPr="00DF33E7">
        <w:rPr>
          <w:rFonts w:cs="Arial"/>
          <w:sz w:val="22"/>
          <w:szCs w:val="22"/>
        </w:rPr>
        <w:t>Does your EN have expertise or available resources for serving Veterans?</w:t>
      </w:r>
    </w:p>
    <w:p w14:paraId="49A4466E" w14:textId="21A1D217" w:rsidR="00FB739A"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Yes</w:t>
      </w:r>
    </w:p>
    <w:p w14:paraId="3E2EB9FC" w14:textId="58057227" w:rsidR="00FB739A" w:rsidRPr="00DF33E7"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No</w:t>
      </w:r>
    </w:p>
    <w:p w14:paraId="1C6F9B0E" w14:textId="77777777" w:rsidR="001058AD" w:rsidRDefault="001058AD" w:rsidP="001058AD">
      <w:pPr>
        <w:widowControl/>
        <w:autoSpaceDE/>
        <w:autoSpaceDN/>
        <w:adjustRightInd/>
        <w:spacing w:before="0" w:line="240" w:lineRule="auto"/>
        <w:ind w:left="720"/>
        <w:rPr>
          <w:rFonts w:cs="Arial"/>
          <w:sz w:val="22"/>
          <w:szCs w:val="22"/>
        </w:rPr>
      </w:pPr>
    </w:p>
    <w:p w14:paraId="00F24201" w14:textId="77777777" w:rsidR="00660551" w:rsidRDefault="00660551" w:rsidP="00660551">
      <w:pPr>
        <w:widowControl/>
        <w:numPr>
          <w:ilvl w:val="0"/>
          <w:numId w:val="21"/>
        </w:numPr>
        <w:autoSpaceDE/>
        <w:autoSpaceDN/>
        <w:adjustRightInd/>
        <w:spacing w:before="0" w:line="240" w:lineRule="auto"/>
        <w:rPr>
          <w:rFonts w:cs="Arial"/>
          <w:sz w:val="22"/>
          <w:szCs w:val="22"/>
        </w:rPr>
      </w:pPr>
      <w:r w:rsidRPr="00DF33E7">
        <w:rPr>
          <w:rFonts w:cs="Arial"/>
          <w:sz w:val="22"/>
          <w:szCs w:val="22"/>
        </w:rPr>
        <w:t>Does your EN have expertise or available resources for serving clients with physical impairments?</w:t>
      </w:r>
    </w:p>
    <w:p w14:paraId="63F92C0A" w14:textId="5C73890B" w:rsidR="00FB739A"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Yes</w:t>
      </w:r>
    </w:p>
    <w:p w14:paraId="691B6EB8" w14:textId="575D6308" w:rsidR="00FB739A" w:rsidRPr="00DF33E7"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No</w:t>
      </w:r>
    </w:p>
    <w:p w14:paraId="68DAD4BC" w14:textId="77777777" w:rsidR="00660551" w:rsidRPr="00DF33E7" w:rsidRDefault="00660551" w:rsidP="00660551">
      <w:pPr>
        <w:ind w:left="720"/>
        <w:rPr>
          <w:rFonts w:cs="Arial"/>
          <w:sz w:val="22"/>
          <w:szCs w:val="22"/>
        </w:rPr>
      </w:pPr>
    </w:p>
    <w:p w14:paraId="2E202F3A" w14:textId="77777777" w:rsidR="00660551" w:rsidRDefault="00660551" w:rsidP="00660551">
      <w:pPr>
        <w:widowControl/>
        <w:numPr>
          <w:ilvl w:val="0"/>
          <w:numId w:val="21"/>
        </w:numPr>
        <w:autoSpaceDE/>
        <w:autoSpaceDN/>
        <w:adjustRightInd/>
        <w:spacing w:before="0" w:line="240" w:lineRule="auto"/>
        <w:rPr>
          <w:rFonts w:cs="Arial"/>
          <w:sz w:val="22"/>
          <w:szCs w:val="22"/>
        </w:rPr>
      </w:pPr>
      <w:r w:rsidRPr="00DF33E7">
        <w:rPr>
          <w:rFonts w:cs="Arial"/>
          <w:sz w:val="22"/>
          <w:szCs w:val="22"/>
        </w:rPr>
        <w:t xml:space="preserve">Does your EN have expertise or available resources for serving clients with hearing impairments? </w:t>
      </w:r>
    </w:p>
    <w:p w14:paraId="34AD034C" w14:textId="5E4B057E" w:rsidR="00FB739A"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Yes</w:t>
      </w:r>
    </w:p>
    <w:p w14:paraId="6C6448D5" w14:textId="7F1EA52F" w:rsidR="00FB739A" w:rsidRPr="00DF33E7"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No</w:t>
      </w:r>
    </w:p>
    <w:p w14:paraId="0F173E3A" w14:textId="77777777" w:rsidR="009B325B" w:rsidRPr="003D0134" w:rsidRDefault="009B325B" w:rsidP="009B325B">
      <w:pPr>
        <w:widowControl/>
        <w:autoSpaceDE/>
        <w:autoSpaceDN/>
        <w:adjustRightInd/>
        <w:spacing w:before="0" w:line="240" w:lineRule="auto"/>
        <w:rPr>
          <w:rFonts w:cs="Arial"/>
          <w:sz w:val="22"/>
          <w:szCs w:val="22"/>
        </w:rPr>
      </w:pPr>
    </w:p>
    <w:p w14:paraId="2F73E572" w14:textId="7DF4E861" w:rsidR="00660551" w:rsidRDefault="00660551" w:rsidP="00660551">
      <w:pPr>
        <w:widowControl/>
        <w:numPr>
          <w:ilvl w:val="0"/>
          <w:numId w:val="21"/>
        </w:numPr>
        <w:autoSpaceDE/>
        <w:autoSpaceDN/>
        <w:adjustRightInd/>
        <w:spacing w:before="0" w:line="240" w:lineRule="auto"/>
        <w:rPr>
          <w:rFonts w:cs="Arial"/>
          <w:sz w:val="22"/>
          <w:szCs w:val="22"/>
        </w:rPr>
      </w:pPr>
      <w:r w:rsidRPr="003D0134">
        <w:rPr>
          <w:rFonts w:cs="Arial"/>
          <w:sz w:val="22"/>
          <w:szCs w:val="22"/>
        </w:rPr>
        <w:t xml:space="preserve">Does your EN have expertise or available resources for clients with </w:t>
      </w:r>
      <w:r w:rsidR="009B325B" w:rsidRPr="003D0134">
        <w:rPr>
          <w:rFonts w:cs="Arial"/>
          <w:sz w:val="22"/>
          <w:szCs w:val="22"/>
        </w:rPr>
        <w:t xml:space="preserve">visual </w:t>
      </w:r>
      <w:r w:rsidRPr="003D0134">
        <w:rPr>
          <w:rFonts w:cs="Arial"/>
          <w:sz w:val="22"/>
          <w:szCs w:val="22"/>
        </w:rPr>
        <w:t>impairments?</w:t>
      </w:r>
    </w:p>
    <w:p w14:paraId="55B40A4A" w14:textId="2AD424EB" w:rsidR="00FB739A"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Yes</w:t>
      </w:r>
    </w:p>
    <w:p w14:paraId="76FB896D" w14:textId="27990AD6" w:rsidR="00FB739A" w:rsidRPr="003D0134"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No</w:t>
      </w:r>
    </w:p>
    <w:p w14:paraId="540A1033" w14:textId="77777777" w:rsidR="009B325B" w:rsidRPr="003D0134" w:rsidRDefault="009B325B" w:rsidP="009B325B">
      <w:pPr>
        <w:widowControl/>
        <w:autoSpaceDE/>
        <w:autoSpaceDN/>
        <w:adjustRightInd/>
        <w:spacing w:before="0" w:line="240" w:lineRule="auto"/>
        <w:ind w:left="720"/>
        <w:rPr>
          <w:rFonts w:cs="Arial"/>
          <w:sz w:val="22"/>
          <w:szCs w:val="22"/>
        </w:rPr>
      </w:pPr>
    </w:p>
    <w:p w14:paraId="1EEB5D90" w14:textId="77777777" w:rsidR="00B24ED1" w:rsidRDefault="00B24ED1" w:rsidP="00B24ED1">
      <w:pPr>
        <w:widowControl/>
        <w:autoSpaceDE/>
        <w:autoSpaceDN/>
        <w:adjustRightInd/>
        <w:spacing w:before="0" w:line="240" w:lineRule="auto"/>
        <w:ind w:left="720"/>
        <w:rPr>
          <w:rFonts w:cs="Arial"/>
          <w:sz w:val="22"/>
          <w:szCs w:val="22"/>
        </w:rPr>
      </w:pPr>
    </w:p>
    <w:p w14:paraId="3783BD83" w14:textId="13C7961D" w:rsidR="009B325B" w:rsidRDefault="009B325B" w:rsidP="009B325B">
      <w:pPr>
        <w:widowControl/>
        <w:numPr>
          <w:ilvl w:val="0"/>
          <w:numId w:val="21"/>
        </w:numPr>
        <w:autoSpaceDE/>
        <w:autoSpaceDN/>
        <w:adjustRightInd/>
        <w:spacing w:before="0" w:line="240" w:lineRule="auto"/>
        <w:rPr>
          <w:rFonts w:cs="Arial"/>
          <w:sz w:val="22"/>
          <w:szCs w:val="22"/>
        </w:rPr>
      </w:pPr>
      <w:r w:rsidRPr="003D0134">
        <w:rPr>
          <w:rFonts w:cs="Arial"/>
          <w:sz w:val="22"/>
          <w:szCs w:val="22"/>
        </w:rPr>
        <w:lastRenderedPageBreak/>
        <w:t>Does your EN have expertise or available resources for serving clients with cognitive or mental impairments?</w:t>
      </w:r>
      <w:r w:rsidR="001058AD">
        <w:rPr>
          <w:rFonts w:cs="Arial"/>
          <w:sz w:val="22"/>
          <w:szCs w:val="22"/>
        </w:rPr>
        <w:t xml:space="preserve"> These impairments include developmental impairments, brain function impairments and mental illness.</w:t>
      </w:r>
    </w:p>
    <w:p w14:paraId="354187D0" w14:textId="6BD0DE47" w:rsidR="00FB739A"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Yes</w:t>
      </w:r>
    </w:p>
    <w:p w14:paraId="2E0408C3" w14:textId="46EC47E6" w:rsidR="00FB739A" w:rsidRPr="003D0134"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No</w:t>
      </w:r>
    </w:p>
    <w:p w14:paraId="531D218D" w14:textId="77777777" w:rsidR="00660551" w:rsidRPr="003D0134" w:rsidRDefault="00660551" w:rsidP="00D53788">
      <w:pPr>
        <w:rPr>
          <w:rFonts w:cs="Arial"/>
          <w:sz w:val="22"/>
          <w:szCs w:val="22"/>
        </w:rPr>
      </w:pPr>
    </w:p>
    <w:p w14:paraId="1F9CFECF" w14:textId="77777777" w:rsidR="00660551" w:rsidRDefault="00660551" w:rsidP="00660551">
      <w:pPr>
        <w:widowControl/>
        <w:numPr>
          <w:ilvl w:val="0"/>
          <w:numId w:val="21"/>
        </w:numPr>
        <w:autoSpaceDE/>
        <w:autoSpaceDN/>
        <w:adjustRightInd/>
        <w:spacing w:before="0" w:line="240" w:lineRule="auto"/>
        <w:rPr>
          <w:rFonts w:cs="Arial"/>
          <w:sz w:val="22"/>
          <w:szCs w:val="22"/>
        </w:rPr>
      </w:pPr>
      <w:r w:rsidRPr="003D0134">
        <w:rPr>
          <w:rFonts w:cs="Arial"/>
          <w:sz w:val="22"/>
          <w:szCs w:val="22"/>
        </w:rPr>
        <w:t>Does your EN have expertise or available resources for serving clients pursuing self-employment?</w:t>
      </w:r>
    </w:p>
    <w:p w14:paraId="718F1100" w14:textId="55B489F1" w:rsidR="00FB739A"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Yes</w:t>
      </w:r>
    </w:p>
    <w:p w14:paraId="188C3406" w14:textId="0A1CD27F" w:rsidR="00FB739A" w:rsidRPr="003D0134"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No</w:t>
      </w:r>
    </w:p>
    <w:p w14:paraId="64E803D8" w14:textId="77777777" w:rsidR="00660551" w:rsidRPr="00DF33E7" w:rsidRDefault="00660551" w:rsidP="00660551">
      <w:pPr>
        <w:rPr>
          <w:rFonts w:cs="Arial"/>
          <w:sz w:val="22"/>
          <w:szCs w:val="22"/>
        </w:rPr>
      </w:pPr>
    </w:p>
    <w:p w14:paraId="33E85B99" w14:textId="77777777" w:rsidR="00660551" w:rsidRDefault="00660551" w:rsidP="00660551">
      <w:pPr>
        <w:widowControl/>
        <w:numPr>
          <w:ilvl w:val="0"/>
          <w:numId w:val="21"/>
        </w:numPr>
        <w:autoSpaceDE/>
        <w:autoSpaceDN/>
        <w:adjustRightInd/>
        <w:spacing w:before="0" w:line="240" w:lineRule="auto"/>
        <w:rPr>
          <w:rFonts w:cs="Arial"/>
          <w:sz w:val="22"/>
          <w:szCs w:val="22"/>
        </w:rPr>
      </w:pPr>
      <w:r w:rsidRPr="00DF33E7">
        <w:rPr>
          <w:rFonts w:cs="Arial"/>
          <w:sz w:val="22"/>
          <w:szCs w:val="22"/>
        </w:rPr>
        <w:t>Does your EN offer Work Incentives guidance?</w:t>
      </w:r>
    </w:p>
    <w:p w14:paraId="0EC413DA" w14:textId="3F47755F" w:rsidR="00FB739A"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Yes</w:t>
      </w:r>
    </w:p>
    <w:p w14:paraId="133A5123" w14:textId="336E8631" w:rsidR="00FB739A"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No</w:t>
      </w:r>
    </w:p>
    <w:p w14:paraId="740EC629" w14:textId="77777777" w:rsidR="00660551" w:rsidRPr="00DF33E7" w:rsidRDefault="00660551" w:rsidP="00660551">
      <w:pPr>
        <w:rPr>
          <w:rFonts w:cs="Arial"/>
          <w:sz w:val="22"/>
          <w:szCs w:val="22"/>
        </w:rPr>
      </w:pPr>
    </w:p>
    <w:p w14:paraId="75D4FAF8" w14:textId="331F7F58" w:rsidR="00660551" w:rsidRDefault="00660551" w:rsidP="00660551">
      <w:pPr>
        <w:widowControl/>
        <w:numPr>
          <w:ilvl w:val="0"/>
          <w:numId w:val="21"/>
        </w:numPr>
        <w:autoSpaceDE/>
        <w:autoSpaceDN/>
        <w:adjustRightInd/>
        <w:spacing w:before="0" w:line="240" w:lineRule="auto"/>
        <w:rPr>
          <w:rFonts w:cs="Arial"/>
          <w:sz w:val="22"/>
          <w:szCs w:val="22"/>
        </w:rPr>
      </w:pPr>
      <w:r w:rsidRPr="003D0134">
        <w:rPr>
          <w:rFonts w:cs="Arial"/>
          <w:sz w:val="22"/>
          <w:szCs w:val="22"/>
        </w:rPr>
        <w:t>Does your EN offer Timely Progress Review</w:t>
      </w:r>
      <w:r w:rsidR="008638A9" w:rsidRPr="003D0134">
        <w:rPr>
          <w:rFonts w:cs="Arial"/>
          <w:sz w:val="22"/>
          <w:szCs w:val="22"/>
        </w:rPr>
        <w:t xml:space="preserve"> (TPR)</w:t>
      </w:r>
      <w:r w:rsidRPr="003D0134">
        <w:rPr>
          <w:rFonts w:cs="Arial"/>
          <w:sz w:val="22"/>
          <w:szCs w:val="22"/>
        </w:rPr>
        <w:t xml:space="preserve"> guidance?</w:t>
      </w:r>
    </w:p>
    <w:p w14:paraId="321EE6FC" w14:textId="417EC1ED" w:rsidR="00FB739A"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Yes</w:t>
      </w:r>
    </w:p>
    <w:p w14:paraId="66901B93" w14:textId="36E26DAD" w:rsidR="00FB739A" w:rsidRPr="003D0134" w:rsidRDefault="00FB739A" w:rsidP="00FB739A">
      <w:pPr>
        <w:widowControl/>
        <w:numPr>
          <w:ilvl w:val="1"/>
          <w:numId w:val="21"/>
        </w:numPr>
        <w:autoSpaceDE/>
        <w:autoSpaceDN/>
        <w:adjustRightInd/>
        <w:spacing w:before="0" w:line="240" w:lineRule="auto"/>
        <w:rPr>
          <w:rFonts w:cs="Arial"/>
          <w:sz w:val="22"/>
          <w:szCs w:val="22"/>
        </w:rPr>
      </w:pPr>
      <w:r>
        <w:rPr>
          <w:rFonts w:cs="Arial"/>
          <w:sz w:val="22"/>
          <w:szCs w:val="22"/>
        </w:rPr>
        <w:t>No</w:t>
      </w:r>
    </w:p>
    <w:p w14:paraId="06ACE17A" w14:textId="77777777" w:rsidR="00660551" w:rsidRPr="003D0134" w:rsidRDefault="00660551" w:rsidP="00660551">
      <w:pPr>
        <w:ind w:left="720"/>
        <w:rPr>
          <w:rFonts w:cs="Arial"/>
          <w:sz w:val="22"/>
          <w:szCs w:val="22"/>
        </w:rPr>
      </w:pPr>
    </w:p>
    <w:p w14:paraId="2DC0B67F" w14:textId="2ED02A63" w:rsidR="00660551" w:rsidRPr="00FB739A" w:rsidRDefault="00660551" w:rsidP="00B4173D">
      <w:pPr>
        <w:widowControl/>
        <w:numPr>
          <w:ilvl w:val="0"/>
          <w:numId w:val="21"/>
        </w:numPr>
        <w:autoSpaceDE/>
        <w:autoSpaceDN/>
        <w:adjustRightInd/>
        <w:spacing w:before="0" w:line="240" w:lineRule="auto"/>
      </w:pPr>
      <w:r w:rsidRPr="003D0134">
        <w:rPr>
          <w:rFonts w:cs="Arial"/>
          <w:sz w:val="22"/>
          <w:szCs w:val="22"/>
        </w:rPr>
        <w:t xml:space="preserve">Does your EN offer a special language service? (including Braille, American Sign Language, </w:t>
      </w:r>
      <w:r w:rsidR="009B325B" w:rsidRPr="003D0134">
        <w:rPr>
          <w:rFonts w:cs="Arial"/>
          <w:sz w:val="22"/>
          <w:szCs w:val="22"/>
        </w:rPr>
        <w:t>materials in languages other than English</w:t>
      </w:r>
      <w:r w:rsidRPr="003D0134">
        <w:rPr>
          <w:rFonts w:cs="Arial"/>
          <w:sz w:val="22"/>
          <w:szCs w:val="22"/>
        </w:rPr>
        <w:t>)</w:t>
      </w:r>
    </w:p>
    <w:p w14:paraId="279651C0" w14:textId="24B1AE66" w:rsidR="00FB739A" w:rsidRPr="00FB739A" w:rsidRDefault="00FB739A" w:rsidP="00FB739A">
      <w:pPr>
        <w:widowControl/>
        <w:numPr>
          <w:ilvl w:val="1"/>
          <w:numId w:val="21"/>
        </w:numPr>
        <w:autoSpaceDE/>
        <w:autoSpaceDN/>
        <w:adjustRightInd/>
        <w:spacing w:before="0" w:line="240" w:lineRule="auto"/>
      </w:pPr>
      <w:r>
        <w:rPr>
          <w:rFonts w:cs="Arial"/>
          <w:sz w:val="22"/>
          <w:szCs w:val="22"/>
        </w:rPr>
        <w:t>Yes</w:t>
      </w:r>
    </w:p>
    <w:p w14:paraId="4CCB0CAA" w14:textId="4F7C5453" w:rsidR="00FB739A" w:rsidRPr="00507479" w:rsidRDefault="00FB739A" w:rsidP="00FB739A">
      <w:pPr>
        <w:widowControl/>
        <w:numPr>
          <w:ilvl w:val="1"/>
          <w:numId w:val="21"/>
        </w:numPr>
        <w:autoSpaceDE/>
        <w:autoSpaceDN/>
        <w:adjustRightInd/>
        <w:spacing w:before="0" w:line="240" w:lineRule="auto"/>
      </w:pPr>
      <w:r>
        <w:rPr>
          <w:rFonts w:cs="Arial"/>
          <w:sz w:val="22"/>
          <w:szCs w:val="22"/>
        </w:rPr>
        <w:t>No</w:t>
      </w:r>
    </w:p>
    <w:p w14:paraId="0297B62F" w14:textId="77777777" w:rsidR="001903EE" w:rsidRDefault="001903EE" w:rsidP="001903EE">
      <w:pPr>
        <w:widowControl/>
        <w:autoSpaceDE/>
        <w:autoSpaceDN/>
        <w:adjustRightInd/>
        <w:spacing w:before="0" w:line="240" w:lineRule="auto"/>
        <w:ind w:left="720"/>
      </w:pPr>
    </w:p>
    <w:p w14:paraId="686128DF" w14:textId="57AEAFB8" w:rsidR="009B325B" w:rsidRPr="003D0134" w:rsidRDefault="009B325B" w:rsidP="00B4173D">
      <w:pPr>
        <w:widowControl/>
        <w:numPr>
          <w:ilvl w:val="0"/>
          <w:numId w:val="21"/>
        </w:numPr>
        <w:autoSpaceDE/>
        <w:autoSpaceDN/>
        <w:adjustRightInd/>
        <w:spacing w:before="0" w:line="240" w:lineRule="auto"/>
      </w:pPr>
      <w:r w:rsidRPr="003D0134">
        <w:t>If you answered “Yes” to the question above, what specifically does your EN offer?</w:t>
      </w:r>
    </w:p>
    <w:p w14:paraId="6FBBC2C0" w14:textId="112B2E59" w:rsidR="00FB739A" w:rsidRDefault="00FB739A" w:rsidP="009B325B">
      <w:pPr>
        <w:widowControl/>
        <w:numPr>
          <w:ilvl w:val="1"/>
          <w:numId w:val="21"/>
        </w:numPr>
        <w:autoSpaceDE/>
        <w:autoSpaceDN/>
        <w:adjustRightInd/>
        <w:spacing w:before="0" w:line="240" w:lineRule="auto"/>
        <w:rPr>
          <w:rFonts w:eastAsia="Times New Roman" w:cs="Arial"/>
          <w:sz w:val="22"/>
          <w:szCs w:val="22"/>
        </w:rPr>
      </w:pPr>
      <w:r>
        <w:rPr>
          <w:rFonts w:eastAsia="Times New Roman" w:cs="Arial"/>
          <w:sz w:val="22"/>
          <w:szCs w:val="22"/>
        </w:rPr>
        <w:t>N/A</w:t>
      </w:r>
    </w:p>
    <w:p w14:paraId="44309E7E" w14:textId="097E61CC" w:rsidR="009B325B" w:rsidRPr="003D0134" w:rsidRDefault="009B325B" w:rsidP="009B325B">
      <w:pPr>
        <w:widowControl/>
        <w:numPr>
          <w:ilvl w:val="1"/>
          <w:numId w:val="21"/>
        </w:numPr>
        <w:autoSpaceDE/>
        <w:autoSpaceDN/>
        <w:adjustRightInd/>
        <w:spacing w:before="0" w:line="240" w:lineRule="auto"/>
        <w:rPr>
          <w:rFonts w:eastAsia="Times New Roman" w:cs="Arial"/>
          <w:sz w:val="22"/>
          <w:szCs w:val="22"/>
        </w:rPr>
      </w:pPr>
      <w:r w:rsidRPr="003D0134">
        <w:rPr>
          <w:rFonts w:eastAsia="Times New Roman" w:cs="Arial"/>
          <w:sz w:val="22"/>
          <w:szCs w:val="22"/>
        </w:rPr>
        <w:t>Braille</w:t>
      </w:r>
    </w:p>
    <w:p w14:paraId="183D2955" w14:textId="389F53CB" w:rsidR="009B325B" w:rsidRPr="003D0134" w:rsidRDefault="009B325B" w:rsidP="009B325B">
      <w:pPr>
        <w:widowControl/>
        <w:numPr>
          <w:ilvl w:val="1"/>
          <w:numId w:val="21"/>
        </w:numPr>
        <w:autoSpaceDE/>
        <w:autoSpaceDN/>
        <w:adjustRightInd/>
        <w:spacing w:before="0" w:line="240" w:lineRule="auto"/>
        <w:rPr>
          <w:rFonts w:eastAsia="Times New Roman" w:cs="Arial"/>
          <w:sz w:val="22"/>
          <w:szCs w:val="22"/>
        </w:rPr>
      </w:pPr>
      <w:r w:rsidRPr="003D0134">
        <w:rPr>
          <w:rFonts w:eastAsia="Times New Roman" w:cs="Arial"/>
          <w:sz w:val="22"/>
          <w:szCs w:val="22"/>
        </w:rPr>
        <w:t>American Sign Language</w:t>
      </w:r>
    </w:p>
    <w:p w14:paraId="7D676862" w14:textId="409DC3B4" w:rsidR="009B325B" w:rsidRPr="003D0134" w:rsidRDefault="009B325B" w:rsidP="009B325B">
      <w:pPr>
        <w:widowControl/>
        <w:numPr>
          <w:ilvl w:val="1"/>
          <w:numId w:val="21"/>
        </w:numPr>
        <w:autoSpaceDE/>
        <w:autoSpaceDN/>
        <w:adjustRightInd/>
        <w:spacing w:before="0" w:line="240" w:lineRule="auto"/>
        <w:rPr>
          <w:rFonts w:eastAsia="Times New Roman" w:cs="Arial"/>
          <w:sz w:val="22"/>
          <w:szCs w:val="22"/>
        </w:rPr>
      </w:pPr>
      <w:r w:rsidRPr="003D0134">
        <w:rPr>
          <w:rFonts w:eastAsia="Times New Roman" w:cs="Arial"/>
          <w:sz w:val="22"/>
          <w:szCs w:val="22"/>
        </w:rPr>
        <w:t>Materials in languages other than English (please specify)</w:t>
      </w:r>
      <w:r w:rsidR="00FB739A">
        <w:rPr>
          <w:rFonts w:eastAsia="Times New Roman" w:cs="Arial"/>
          <w:sz w:val="22"/>
          <w:szCs w:val="22"/>
        </w:rPr>
        <w:t xml:space="preserve"> ____________</w:t>
      </w:r>
    </w:p>
    <w:sectPr w:rsidR="009B325B" w:rsidRPr="003D0134" w:rsidSect="005578CF">
      <w:footerReference w:type="default" r:id="rId9"/>
      <w:headerReference w:type="first" r:id="rId10"/>
      <w:pgSz w:w="12240" w:h="15840" w:code="1"/>
      <w:pgMar w:top="2592" w:right="1728" w:bottom="2160" w:left="1728"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02272" w14:textId="77777777" w:rsidR="003E5B37" w:rsidRDefault="003E5B37" w:rsidP="00193452">
      <w:pPr>
        <w:spacing w:before="0" w:line="240" w:lineRule="auto"/>
      </w:pPr>
      <w:r>
        <w:separator/>
      </w:r>
    </w:p>
  </w:endnote>
  <w:endnote w:type="continuationSeparator" w:id="0">
    <w:p w14:paraId="0F3D98F2" w14:textId="77777777" w:rsidR="003E5B37" w:rsidRDefault="003E5B37" w:rsidP="0019345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venir Heavy">
    <w:altName w:val="Arial"/>
    <w:charset w:val="00"/>
    <w:family w:val="swiss"/>
    <w:pitch w:val="variable"/>
  </w:font>
  <w:font w:name="Avenir">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0201A" w14:textId="0086248E" w:rsidR="0023275B" w:rsidRDefault="0023275B">
    <w:pPr>
      <w:pStyle w:val="Footer"/>
    </w:pPr>
    <w:bookmarkStart w:id="0" w:name="_GoBack"/>
    <w:r>
      <w:rPr>
        <w:noProof/>
      </w:rPr>
      <w:drawing>
        <wp:anchor distT="0" distB="0" distL="114300" distR="114300" simplePos="0" relativeHeight="251661312" behindDoc="1" locked="0" layoutInCell="1" allowOverlap="1" wp14:anchorId="35351B93" wp14:editId="457B4FAE">
          <wp:simplePos x="0" y="0"/>
          <wp:positionH relativeFrom="column">
            <wp:posOffset>0</wp:posOffset>
          </wp:positionH>
          <wp:positionV relativeFrom="page">
            <wp:posOffset>9144000</wp:posOffset>
          </wp:positionV>
          <wp:extent cx="1234440" cy="484632"/>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cket to Work Logo_ULC_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484632"/>
                  </a:xfrm>
                  <a:prstGeom prst="rect">
                    <a:avLst/>
                  </a:prstGeom>
                </pic:spPr>
              </pic:pic>
            </a:graphicData>
          </a:graphic>
          <wp14:sizeRelH relativeFrom="margin">
            <wp14:pctWidth>0</wp14:pctWidth>
          </wp14:sizeRelH>
          <wp14:sizeRelV relativeFrom="margin">
            <wp14:pctHeight>0</wp14:pctHeight>
          </wp14:sizeRelV>
        </wp:anchor>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B6DB0" w14:textId="77777777" w:rsidR="003E5B37" w:rsidRDefault="003E5B37" w:rsidP="00193452">
      <w:pPr>
        <w:spacing w:before="0" w:line="240" w:lineRule="auto"/>
      </w:pPr>
      <w:r>
        <w:separator/>
      </w:r>
    </w:p>
  </w:footnote>
  <w:footnote w:type="continuationSeparator" w:id="0">
    <w:p w14:paraId="33970BF8" w14:textId="77777777" w:rsidR="003E5B37" w:rsidRDefault="003E5B37" w:rsidP="0019345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F56F" w14:textId="7DACF983" w:rsidR="00C60984" w:rsidRPr="00F37508" w:rsidRDefault="00024682" w:rsidP="00F37508">
    <w:pPr>
      <w:pStyle w:val="Header1"/>
      <w:ind w:right="-1386"/>
      <w:rPr>
        <w:b/>
        <w:sz w:val="30"/>
        <w:szCs w:val="30"/>
      </w:rPr>
    </w:pPr>
    <w:r w:rsidRPr="00F37508">
      <w:rPr>
        <w:b/>
        <w:sz w:val="30"/>
        <w:szCs w:val="30"/>
      </w:rPr>
      <w:drawing>
        <wp:anchor distT="0" distB="0" distL="114300" distR="114300" simplePos="0" relativeHeight="251662336" behindDoc="1" locked="0" layoutInCell="1" allowOverlap="1" wp14:anchorId="02360771" wp14:editId="1D98E444">
          <wp:simplePos x="0" y="0"/>
          <wp:positionH relativeFrom="page">
            <wp:posOffset>4997</wp:posOffset>
          </wp:positionH>
          <wp:positionV relativeFrom="page">
            <wp:posOffset>0</wp:posOffset>
          </wp:positionV>
          <wp:extent cx="7757409" cy="12618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W-headerA_01ea_033016.jpg"/>
                  <pic:cNvPicPr/>
                </pic:nvPicPr>
                <pic:blipFill>
                  <a:blip r:embed="rId1">
                    <a:extLst>
                      <a:ext uri="{28A0092B-C50C-407E-A947-70E740481C1C}">
                        <a14:useLocalDpi xmlns:a14="http://schemas.microsoft.com/office/drawing/2010/main" val="0"/>
                      </a:ext>
                    </a:extLst>
                  </a:blip>
                  <a:stretch>
                    <a:fillRect/>
                  </a:stretch>
                </pic:blipFill>
                <pic:spPr>
                  <a:xfrm>
                    <a:off x="0" y="0"/>
                    <a:ext cx="7757409" cy="1261871"/>
                  </a:xfrm>
                  <a:prstGeom prst="rect">
                    <a:avLst/>
                  </a:prstGeom>
                </pic:spPr>
              </pic:pic>
            </a:graphicData>
          </a:graphic>
          <wp14:sizeRelH relativeFrom="margin">
            <wp14:pctWidth>0</wp14:pctWidth>
          </wp14:sizeRelH>
          <wp14:sizeRelV relativeFrom="margin">
            <wp14:pctHeight>0</wp14:pctHeight>
          </wp14:sizeRelV>
        </wp:anchor>
      </w:drawing>
    </w:r>
    <w:r w:rsidR="00F37508" w:rsidRPr="00F37508">
      <w:rPr>
        <w:b/>
        <w:sz w:val="30"/>
        <w:szCs w:val="30"/>
      </w:rPr>
      <w:t>2017 Annual Performance Outcome Report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360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3A62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5057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D0F7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6696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B039F6"/>
    <w:lvl w:ilvl="0">
      <w:start w:val="1"/>
      <w:numFmt w:val="bullet"/>
      <w:pStyle w:val="ListBullet4"/>
      <w:lvlText w:val=""/>
      <w:lvlJc w:val="left"/>
      <w:pPr>
        <w:ind w:left="1440" w:hanging="360"/>
      </w:pPr>
      <w:rPr>
        <w:rFonts w:ascii="Symbol" w:hAnsi="Symbol" w:hint="default"/>
      </w:rPr>
    </w:lvl>
  </w:abstractNum>
  <w:abstractNum w:abstractNumId="6" w15:restartNumberingAfterBreak="0">
    <w:nsid w:val="FFFFFF82"/>
    <w:multiLevelType w:val="singleLevel"/>
    <w:tmpl w:val="66BCA648"/>
    <w:lvl w:ilvl="0">
      <w:start w:val="1"/>
      <w:numFmt w:val="bullet"/>
      <w:pStyle w:val="ListBullet3"/>
      <w:lvlText w:val="o"/>
      <w:lvlJc w:val="left"/>
      <w:pPr>
        <w:ind w:left="1080" w:hanging="360"/>
      </w:pPr>
      <w:rPr>
        <w:rFonts w:ascii="Arial" w:hAnsi="Arial" w:hint="default"/>
        <w:position w:val="0"/>
        <w:sz w:val="18"/>
      </w:rPr>
    </w:lvl>
  </w:abstractNum>
  <w:abstractNum w:abstractNumId="7" w15:restartNumberingAfterBreak="0">
    <w:nsid w:val="FFFFFF83"/>
    <w:multiLevelType w:val="singleLevel"/>
    <w:tmpl w:val="EB8035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441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506E96"/>
    <w:lvl w:ilvl="0">
      <w:start w:val="1"/>
      <w:numFmt w:val="bullet"/>
      <w:pStyle w:val="ListBullet"/>
      <w:lvlText w:val=""/>
      <w:lvlJc w:val="left"/>
      <w:pPr>
        <w:ind w:left="360" w:hanging="360"/>
      </w:pPr>
      <w:rPr>
        <w:rFonts w:ascii="Wingdings" w:hAnsi="Wingdings" w:hint="default"/>
        <w:position w:val="-2"/>
        <w:sz w:val="26"/>
      </w:rPr>
    </w:lvl>
  </w:abstractNum>
  <w:abstractNum w:abstractNumId="10" w15:restartNumberingAfterBreak="0">
    <w:nsid w:val="0BC35C5D"/>
    <w:multiLevelType w:val="hybridMultilevel"/>
    <w:tmpl w:val="34784DD0"/>
    <w:lvl w:ilvl="0" w:tplc="D1D2EA02">
      <w:start w:val="1"/>
      <w:numFmt w:val="decimal"/>
      <w:lvlText w:val="%1."/>
      <w:lvlJc w:val="left"/>
      <w:pPr>
        <w:ind w:left="2160" w:hanging="360"/>
      </w:pPr>
      <w:rPr>
        <w:rFonts w:ascii="Arial Bold" w:hAnsi="Arial Bold" w:hint="default"/>
        <w:b/>
        <w:i w:val="0"/>
        <w:color w:val="39579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EA20C4F"/>
    <w:multiLevelType w:val="multilevel"/>
    <w:tmpl w:val="EC7A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D44927"/>
    <w:multiLevelType w:val="multilevel"/>
    <w:tmpl w:val="49F4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BB608B"/>
    <w:multiLevelType w:val="multilevel"/>
    <w:tmpl w:val="34784DD0"/>
    <w:lvl w:ilvl="0">
      <w:start w:val="1"/>
      <w:numFmt w:val="decimal"/>
      <w:lvlText w:val="%1."/>
      <w:lvlJc w:val="left"/>
      <w:pPr>
        <w:ind w:left="2160" w:hanging="360"/>
      </w:pPr>
      <w:rPr>
        <w:rFonts w:ascii="Arial Bold" w:hAnsi="Arial Bold" w:hint="default"/>
        <w:b/>
        <w:i w:val="0"/>
        <w:color w:val="395791"/>
        <w:sz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15:restartNumberingAfterBreak="0">
    <w:nsid w:val="19B7371C"/>
    <w:multiLevelType w:val="hybridMultilevel"/>
    <w:tmpl w:val="5930F3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630563"/>
    <w:multiLevelType w:val="hybridMultilevel"/>
    <w:tmpl w:val="F76A66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7388B"/>
    <w:multiLevelType w:val="hybridMultilevel"/>
    <w:tmpl w:val="F1AE2B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3D22D7"/>
    <w:multiLevelType w:val="hybridMultilevel"/>
    <w:tmpl w:val="8098B2E4"/>
    <w:lvl w:ilvl="0" w:tplc="9AC4E032">
      <w:start w:val="1"/>
      <w:numFmt w:val="decimal"/>
      <w:pStyle w:val="ListNumber"/>
      <w:lvlText w:val="%1."/>
      <w:lvlJc w:val="left"/>
      <w:pPr>
        <w:ind w:left="720" w:hanging="360"/>
      </w:pPr>
      <w:rPr>
        <w:rFonts w:ascii="Arial Bold" w:hAnsi="Arial Bold" w:hint="default"/>
        <w:b/>
        <w:i w:val="0"/>
        <w:color w:val="auto"/>
        <w:sz w:val="24"/>
        <w:u w:val="none" w:color="548DE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870DA"/>
    <w:multiLevelType w:val="hybridMultilevel"/>
    <w:tmpl w:val="D070E8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17DFE"/>
    <w:multiLevelType w:val="multilevel"/>
    <w:tmpl w:val="7744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D31018"/>
    <w:multiLevelType w:val="hybridMultilevel"/>
    <w:tmpl w:val="3670F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2E23A5"/>
    <w:multiLevelType w:val="multilevel"/>
    <w:tmpl w:val="4F3A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19"/>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13"/>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17"/>
  </w:num>
  <w:num w:numId="21">
    <w:abstractNumId w:val="14"/>
  </w:num>
  <w:num w:numId="22">
    <w:abstractNumId w:val="20"/>
  </w:num>
  <w:num w:numId="23">
    <w:abstractNumId w:val="15"/>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4D"/>
    <w:rsid w:val="00006ABD"/>
    <w:rsid w:val="00024682"/>
    <w:rsid w:val="00081845"/>
    <w:rsid w:val="00104164"/>
    <w:rsid w:val="001058AD"/>
    <w:rsid w:val="001214D7"/>
    <w:rsid w:val="00126C5B"/>
    <w:rsid w:val="001323E5"/>
    <w:rsid w:val="001708C6"/>
    <w:rsid w:val="00177E00"/>
    <w:rsid w:val="001903EE"/>
    <w:rsid w:val="00193452"/>
    <w:rsid w:val="001B094E"/>
    <w:rsid w:val="001D5EB8"/>
    <w:rsid w:val="00202EEB"/>
    <w:rsid w:val="0022507E"/>
    <w:rsid w:val="0023275B"/>
    <w:rsid w:val="002377F9"/>
    <w:rsid w:val="00270B5D"/>
    <w:rsid w:val="00273FAE"/>
    <w:rsid w:val="00297C8C"/>
    <w:rsid w:val="002A6305"/>
    <w:rsid w:val="002C01E9"/>
    <w:rsid w:val="002C75A3"/>
    <w:rsid w:val="002D4D7F"/>
    <w:rsid w:val="002D61A6"/>
    <w:rsid w:val="002D76B5"/>
    <w:rsid w:val="002E2004"/>
    <w:rsid w:val="002E6790"/>
    <w:rsid w:val="003114D0"/>
    <w:rsid w:val="00314763"/>
    <w:rsid w:val="00324269"/>
    <w:rsid w:val="003444FD"/>
    <w:rsid w:val="003A2A61"/>
    <w:rsid w:val="003D0134"/>
    <w:rsid w:val="003E0FE2"/>
    <w:rsid w:val="003E5B37"/>
    <w:rsid w:val="003F06F7"/>
    <w:rsid w:val="003F1221"/>
    <w:rsid w:val="004A506C"/>
    <w:rsid w:val="004F7A7C"/>
    <w:rsid w:val="00507479"/>
    <w:rsid w:val="0051439B"/>
    <w:rsid w:val="005429C8"/>
    <w:rsid w:val="005578CF"/>
    <w:rsid w:val="00575ACE"/>
    <w:rsid w:val="005801BA"/>
    <w:rsid w:val="005D4B40"/>
    <w:rsid w:val="006032EA"/>
    <w:rsid w:val="00603ED7"/>
    <w:rsid w:val="0062166E"/>
    <w:rsid w:val="0063414D"/>
    <w:rsid w:val="00652279"/>
    <w:rsid w:val="00660551"/>
    <w:rsid w:val="006747F3"/>
    <w:rsid w:val="00677C2B"/>
    <w:rsid w:val="006A0608"/>
    <w:rsid w:val="00704DF1"/>
    <w:rsid w:val="007A5BD8"/>
    <w:rsid w:val="007D71D8"/>
    <w:rsid w:val="00804788"/>
    <w:rsid w:val="008138C7"/>
    <w:rsid w:val="008638A9"/>
    <w:rsid w:val="00866E6B"/>
    <w:rsid w:val="0089503A"/>
    <w:rsid w:val="008958E5"/>
    <w:rsid w:val="008D20CE"/>
    <w:rsid w:val="009058E1"/>
    <w:rsid w:val="00911CBD"/>
    <w:rsid w:val="00926F20"/>
    <w:rsid w:val="009301F0"/>
    <w:rsid w:val="00934F3D"/>
    <w:rsid w:val="009B325B"/>
    <w:rsid w:val="009E692B"/>
    <w:rsid w:val="00A00CF6"/>
    <w:rsid w:val="00A061A1"/>
    <w:rsid w:val="00A2465A"/>
    <w:rsid w:val="00A30B82"/>
    <w:rsid w:val="00A50C43"/>
    <w:rsid w:val="00A6498A"/>
    <w:rsid w:val="00A901A5"/>
    <w:rsid w:val="00AB0FB1"/>
    <w:rsid w:val="00AF54A4"/>
    <w:rsid w:val="00B03C70"/>
    <w:rsid w:val="00B24ED1"/>
    <w:rsid w:val="00B31AFB"/>
    <w:rsid w:val="00B5608C"/>
    <w:rsid w:val="00B823BF"/>
    <w:rsid w:val="00BA2DB1"/>
    <w:rsid w:val="00BC2625"/>
    <w:rsid w:val="00BE7F96"/>
    <w:rsid w:val="00C60984"/>
    <w:rsid w:val="00D049FB"/>
    <w:rsid w:val="00D34925"/>
    <w:rsid w:val="00D43844"/>
    <w:rsid w:val="00D4527E"/>
    <w:rsid w:val="00D5341A"/>
    <w:rsid w:val="00D53788"/>
    <w:rsid w:val="00D63BF9"/>
    <w:rsid w:val="00DB3606"/>
    <w:rsid w:val="00DB4713"/>
    <w:rsid w:val="00E226E1"/>
    <w:rsid w:val="00E46183"/>
    <w:rsid w:val="00E53ED0"/>
    <w:rsid w:val="00E57B5C"/>
    <w:rsid w:val="00EA3581"/>
    <w:rsid w:val="00EA6E31"/>
    <w:rsid w:val="00EC39BF"/>
    <w:rsid w:val="00ED6A77"/>
    <w:rsid w:val="00EE1C3E"/>
    <w:rsid w:val="00EE6627"/>
    <w:rsid w:val="00F24A4A"/>
    <w:rsid w:val="00F25CF8"/>
    <w:rsid w:val="00F37508"/>
    <w:rsid w:val="00F47403"/>
    <w:rsid w:val="00FA60D1"/>
    <w:rsid w:val="00FB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398A07"/>
  <w15:docId w15:val="{D4EF3713-64C1-40D2-90FF-02F3169E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5578CF"/>
    <w:pPr>
      <w:widowControl w:val="0"/>
      <w:autoSpaceDE w:val="0"/>
      <w:autoSpaceDN w:val="0"/>
      <w:adjustRightInd w:val="0"/>
      <w:spacing w:before="180" w:after="0" w:line="300" w:lineRule="exact"/>
    </w:pPr>
    <w:rPr>
      <w:rFonts w:ascii="Arial" w:eastAsiaTheme="minorEastAsia" w:hAnsi="Arial" w:cs="Times New Roman"/>
      <w:sz w:val="21"/>
      <w:szCs w:val="24"/>
    </w:rPr>
  </w:style>
  <w:style w:type="paragraph" w:styleId="Heading1">
    <w:name w:val="heading 1"/>
    <w:basedOn w:val="Normal"/>
    <w:next w:val="Normal"/>
    <w:link w:val="Heading1Char"/>
    <w:uiPriority w:val="1"/>
    <w:qFormat/>
    <w:rsid w:val="009301F0"/>
    <w:pPr>
      <w:spacing w:line="480" w:lineRule="exact"/>
      <w:outlineLvl w:val="0"/>
    </w:pPr>
    <w:rPr>
      <w:rFonts w:cs="Avenir Heavy"/>
      <w:bCs/>
      <w:color w:val="1D5895"/>
      <w:sz w:val="40"/>
      <w:szCs w:val="40"/>
    </w:rPr>
  </w:style>
  <w:style w:type="paragraph" w:styleId="Heading2">
    <w:name w:val="heading 2"/>
    <w:basedOn w:val="Normal"/>
    <w:next w:val="Normal"/>
    <w:link w:val="Heading2Char"/>
    <w:uiPriority w:val="1"/>
    <w:qFormat/>
    <w:rsid w:val="00B5608C"/>
    <w:pPr>
      <w:spacing w:before="360" w:line="340" w:lineRule="exact"/>
      <w:outlineLvl w:val="1"/>
    </w:pPr>
    <w:rPr>
      <w:rFonts w:cs="Avenir Heavy"/>
      <w:b/>
      <w:bCs/>
      <w:color w:val="1D5895"/>
      <w:sz w:val="28"/>
      <w:szCs w:val="29"/>
    </w:rPr>
  </w:style>
  <w:style w:type="paragraph" w:styleId="Heading3">
    <w:name w:val="heading 3"/>
    <w:basedOn w:val="Normal"/>
    <w:next w:val="Normal"/>
    <w:link w:val="Heading3Char"/>
    <w:uiPriority w:val="1"/>
    <w:qFormat/>
    <w:rsid w:val="002A6305"/>
    <w:pPr>
      <w:spacing w:before="240"/>
      <w:outlineLvl w:val="2"/>
    </w:pPr>
    <w:rPr>
      <w:rFonts w:cs="Avenir Heavy"/>
      <w:b/>
      <w:bCs/>
      <w:sz w:val="24"/>
      <w:szCs w:val="22"/>
    </w:rPr>
  </w:style>
  <w:style w:type="paragraph" w:styleId="Heading4">
    <w:name w:val="heading 4"/>
    <w:basedOn w:val="Normal"/>
    <w:link w:val="Heading4Char"/>
    <w:uiPriority w:val="9"/>
    <w:qFormat/>
    <w:rsid w:val="002A6305"/>
    <w:pPr>
      <w:spacing w:before="240" w:line="280" w:lineRule="exact"/>
      <w:outlineLvl w:val="3"/>
    </w:pPr>
    <w:rPr>
      <w:rFonts w:eastAsia="Times New Roman"/>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A6305"/>
    <w:rPr>
      <w:rFonts w:ascii="Arial" w:eastAsiaTheme="minorEastAsia" w:hAnsi="Arial" w:cs="Avenir Heavy"/>
      <w:b/>
      <w:bCs/>
      <w:sz w:val="24"/>
    </w:rPr>
  </w:style>
  <w:style w:type="character" w:customStyle="1" w:styleId="Heading4Char">
    <w:name w:val="Heading 4 Char"/>
    <w:basedOn w:val="DefaultParagraphFont"/>
    <w:link w:val="Heading4"/>
    <w:uiPriority w:val="9"/>
    <w:rsid w:val="002A6305"/>
    <w:rPr>
      <w:rFonts w:ascii="Arial" w:eastAsia="Times New Roman" w:hAnsi="Arial" w:cs="Times New Roman"/>
      <w:b/>
      <w:bCs/>
      <w:i/>
      <w:szCs w:val="24"/>
    </w:rPr>
  </w:style>
  <w:style w:type="paragraph" w:styleId="NormalWeb">
    <w:name w:val="Normal (Web)"/>
    <w:basedOn w:val="Normal"/>
    <w:uiPriority w:val="99"/>
    <w:unhideWhenUsed/>
    <w:rsid w:val="0063414D"/>
    <w:pPr>
      <w:spacing w:before="100" w:beforeAutospacing="1" w:after="100" w:afterAutospacing="1" w:line="240" w:lineRule="auto"/>
    </w:pPr>
    <w:rPr>
      <w:rFonts w:ascii="Times New Roman" w:eastAsia="Times New Roman" w:hAnsi="Times New Roman"/>
      <w:sz w:val="24"/>
    </w:rPr>
  </w:style>
  <w:style w:type="character" w:styleId="Strong">
    <w:name w:val="Strong"/>
    <w:basedOn w:val="DefaultParagraphFont"/>
    <w:uiPriority w:val="22"/>
    <w:qFormat/>
    <w:rsid w:val="0063414D"/>
    <w:rPr>
      <w:b/>
      <w:bCs/>
    </w:rPr>
  </w:style>
  <w:style w:type="character" w:customStyle="1" w:styleId="apple-converted-space">
    <w:name w:val="apple-converted-space"/>
    <w:basedOn w:val="DefaultParagraphFont"/>
    <w:rsid w:val="0063414D"/>
  </w:style>
  <w:style w:type="character" w:styleId="Hyperlink">
    <w:name w:val="Hyperlink"/>
    <w:basedOn w:val="DefaultParagraphFont"/>
    <w:uiPriority w:val="99"/>
    <w:unhideWhenUsed/>
    <w:rsid w:val="0063414D"/>
    <w:rPr>
      <w:color w:val="0000FF"/>
      <w:u w:val="single"/>
    </w:rPr>
  </w:style>
  <w:style w:type="character" w:customStyle="1" w:styleId="credit">
    <w:name w:val="credit"/>
    <w:basedOn w:val="DefaultParagraphFont"/>
    <w:rsid w:val="0063414D"/>
  </w:style>
  <w:style w:type="character" w:customStyle="1" w:styleId="Heading2Char">
    <w:name w:val="Heading 2 Char"/>
    <w:basedOn w:val="DefaultParagraphFont"/>
    <w:link w:val="Heading2"/>
    <w:uiPriority w:val="1"/>
    <w:rsid w:val="00B5608C"/>
    <w:rPr>
      <w:rFonts w:ascii="Arial" w:eastAsiaTheme="minorEastAsia" w:hAnsi="Arial" w:cs="Avenir Heavy"/>
      <w:b/>
      <w:bCs/>
      <w:color w:val="1D5895"/>
      <w:sz w:val="28"/>
      <w:szCs w:val="29"/>
    </w:rPr>
  </w:style>
  <w:style w:type="paragraph" w:styleId="NoSpacing">
    <w:name w:val="No Spacing"/>
    <w:uiPriority w:val="1"/>
    <w:qFormat/>
    <w:rsid w:val="00F47403"/>
    <w:pPr>
      <w:spacing w:after="0" w:line="240" w:lineRule="auto"/>
    </w:pPr>
  </w:style>
  <w:style w:type="paragraph" w:styleId="ListParagraph">
    <w:name w:val="List Paragraph"/>
    <w:basedOn w:val="Normal"/>
    <w:uiPriority w:val="34"/>
    <w:qFormat/>
    <w:rsid w:val="008958E5"/>
  </w:style>
  <w:style w:type="paragraph" w:styleId="BodyText">
    <w:name w:val="Body Text"/>
    <w:link w:val="BodyTextChar"/>
    <w:uiPriority w:val="1"/>
    <w:qFormat/>
    <w:rsid w:val="005D4B40"/>
    <w:pPr>
      <w:spacing w:before="180" w:after="0" w:line="300" w:lineRule="exact"/>
      <w:ind w:left="576"/>
    </w:pPr>
    <w:rPr>
      <w:rFonts w:ascii="Arial" w:eastAsiaTheme="minorEastAsia" w:hAnsi="Arial" w:cs="Avenir"/>
      <w:sz w:val="21"/>
      <w:szCs w:val="21"/>
    </w:rPr>
  </w:style>
  <w:style w:type="character" w:customStyle="1" w:styleId="BodyTextChar">
    <w:name w:val="Body Text Char"/>
    <w:basedOn w:val="DefaultParagraphFont"/>
    <w:link w:val="BodyText"/>
    <w:uiPriority w:val="1"/>
    <w:rsid w:val="005D4B40"/>
    <w:rPr>
      <w:rFonts w:ascii="Arial" w:eastAsiaTheme="minorEastAsia" w:hAnsi="Arial" w:cs="Avenir"/>
      <w:sz w:val="21"/>
      <w:szCs w:val="21"/>
    </w:rPr>
  </w:style>
  <w:style w:type="character" w:customStyle="1" w:styleId="Heading1Char">
    <w:name w:val="Heading 1 Char"/>
    <w:basedOn w:val="DefaultParagraphFont"/>
    <w:link w:val="Heading1"/>
    <w:uiPriority w:val="1"/>
    <w:rsid w:val="009301F0"/>
    <w:rPr>
      <w:rFonts w:ascii="Arial" w:eastAsiaTheme="minorEastAsia" w:hAnsi="Arial" w:cs="Avenir Heavy"/>
      <w:bCs/>
      <w:color w:val="1D5895"/>
      <w:sz w:val="40"/>
      <w:szCs w:val="40"/>
    </w:rPr>
  </w:style>
  <w:style w:type="paragraph" w:customStyle="1" w:styleId="TableParagraph">
    <w:name w:val="Table Paragraph"/>
    <w:basedOn w:val="Normal"/>
    <w:uiPriority w:val="1"/>
    <w:qFormat/>
    <w:rsid w:val="008958E5"/>
  </w:style>
  <w:style w:type="paragraph" w:styleId="Header">
    <w:name w:val="header"/>
    <w:link w:val="HeaderChar"/>
    <w:unhideWhenUsed/>
    <w:rsid w:val="00DB4713"/>
    <w:pPr>
      <w:tabs>
        <w:tab w:val="center" w:pos="4680"/>
        <w:tab w:val="right" w:pos="9360"/>
      </w:tabs>
      <w:spacing w:line="240" w:lineRule="auto"/>
    </w:pPr>
    <w:rPr>
      <w:rFonts w:ascii="Arial" w:eastAsiaTheme="minorEastAsia" w:hAnsi="Arial" w:cs="Times New Roman"/>
      <w:color w:val="1D5895"/>
      <w:sz w:val="21"/>
      <w:szCs w:val="24"/>
    </w:rPr>
  </w:style>
  <w:style w:type="character" w:customStyle="1" w:styleId="HeaderChar">
    <w:name w:val="Header Char"/>
    <w:basedOn w:val="DefaultParagraphFont"/>
    <w:link w:val="Header"/>
    <w:uiPriority w:val="99"/>
    <w:rsid w:val="00DB4713"/>
    <w:rPr>
      <w:rFonts w:ascii="Arial" w:eastAsiaTheme="minorEastAsia" w:hAnsi="Arial" w:cs="Times New Roman"/>
      <w:color w:val="1D5895"/>
      <w:sz w:val="21"/>
      <w:szCs w:val="24"/>
    </w:rPr>
  </w:style>
  <w:style w:type="paragraph" w:styleId="Footer">
    <w:name w:val="footer"/>
    <w:basedOn w:val="Normal"/>
    <w:link w:val="FooterChar"/>
    <w:uiPriority w:val="99"/>
    <w:unhideWhenUsed/>
    <w:rsid w:val="0019345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93452"/>
    <w:rPr>
      <w:rFonts w:ascii="Arial" w:eastAsiaTheme="minorEastAsia" w:hAnsi="Arial" w:cs="Times New Roman"/>
      <w:sz w:val="21"/>
      <w:szCs w:val="24"/>
    </w:rPr>
  </w:style>
  <w:style w:type="paragraph" w:customStyle="1" w:styleId="Tipstext">
    <w:name w:val="Tips text"/>
    <w:uiPriority w:val="1"/>
    <w:qFormat/>
    <w:rsid w:val="005D4B40"/>
    <w:pPr>
      <w:spacing w:before="180" w:after="0" w:line="300" w:lineRule="exact"/>
      <w:ind w:left="576"/>
    </w:pPr>
    <w:rPr>
      <w:rFonts w:ascii="Arial" w:eastAsiaTheme="minorEastAsia" w:hAnsi="Arial" w:cs="Times New Roman"/>
      <w:sz w:val="21"/>
      <w:szCs w:val="24"/>
    </w:rPr>
  </w:style>
  <w:style w:type="paragraph" w:styleId="ListBullet">
    <w:name w:val="List Bullet"/>
    <w:basedOn w:val="Normal"/>
    <w:uiPriority w:val="99"/>
    <w:unhideWhenUsed/>
    <w:rsid w:val="00B5608C"/>
    <w:pPr>
      <w:widowControl/>
      <w:numPr>
        <w:numId w:val="17"/>
      </w:numPr>
      <w:autoSpaceDE/>
      <w:autoSpaceDN/>
      <w:adjustRightInd/>
      <w:spacing w:before="120" w:line="280" w:lineRule="exact"/>
    </w:pPr>
    <w:rPr>
      <w:rFonts w:eastAsiaTheme="minorHAnsi" w:cstheme="minorBidi"/>
      <w:sz w:val="22"/>
      <w:szCs w:val="22"/>
    </w:rPr>
  </w:style>
  <w:style w:type="paragraph" w:styleId="ListBullet2">
    <w:name w:val="List Bullet 2"/>
    <w:basedOn w:val="Normal"/>
    <w:uiPriority w:val="99"/>
    <w:unhideWhenUsed/>
    <w:rsid w:val="007D71D8"/>
    <w:pPr>
      <w:widowControl/>
      <w:numPr>
        <w:numId w:val="18"/>
      </w:numPr>
      <w:autoSpaceDE/>
      <w:autoSpaceDN/>
      <w:adjustRightInd/>
      <w:spacing w:before="120" w:line="280" w:lineRule="exact"/>
      <w:ind w:left="864"/>
    </w:pPr>
    <w:rPr>
      <w:rFonts w:eastAsiaTheme="minorHAnsi" w:cstheme="minorBidi"/>
      <w:sz w:val="22"/>
      <w:szCs w:val="22"/>
    </w:rPr>
  </w:style>
  <w:style w:type="paragraph" w:styleId="ListBullet3">
    <w:name w:val="List Bullet 3"/>
    <w:basedOn w:val="Normal"/>
    <w:uiPriority w:val="99"/>
    <w:unhideWhenUsed/>
    <w:rsid w:val="004A506C"/>
    <w:pPr>
      <w:widowControl/>
      <w:numPr>
        <w:numId w:val="19"/>
      </w:numPr>
      <w:autoSpaceDE/>
      <w:autoSpaceDN/>
      <w:adjustRightInd/>
      <w:spacing w:before="120" w:line="280" w:lineRule="exact"/>
      <w:ind w:left="1224"/>
    </w:pPr>
    <w:rPr>
      <w:rFonts w:eastAsiaTheme="minorHAnsi" w:cstheme="minorBidi"/>
      <w:sz w:val="22"/>
      <w:szCs w:val="22"/>
    </w:rPr>
  </w:style>
  <w:style w:type="paragraph" w:styleId="ListNumber">
    <w:name w:val="List Number"/>
    <w:uiPriority w:val="99"/>
    <w:unhideWhenUsed/>
    <w:rsid w:val="00D5341A"/>
    <w:pPr>
      <w:numPr>
        <w:numId w:val="20"/>
      </w:numPr>
      <w:spacing w:before="120" w:after="120" w:line="300" w:lineRule="exact"/>
      <w:ind w:left="360"/>
    </w:pPr>
    <w:rPr>
      <w:rFonts w:ascii="Arial" w:eastAsiaTheme="majorEastAsia" w:hAnsi="Arial" w:cstheme="majorBidi"/>
      <w:b/>
      <w:szCs w:val="26"/>
    </w:rPr>
  </w:style>
  <w:style w:type="paragraph" w:customStyle="1" w:styleId="Header1">
    <w:name w:val="Header 1"/>
    <w:uiPriority w:val="1"/>
    <w:qFormat/>
    <w:rsid w:val="005578CF"/>
    <w:pPr>
      <w:tabs>
        <w:tab w:val="left" w:pos="2592"/>
        <w:tab w:val="right" w:pos="9180"/>
      </w:tabs>
      <w:spacing w:before="60" w:after="0" w:line="480" w:lineRule="exact"/>
      <w:jc w:val="right"/>
    </w:pPr>
    <w:rPr>
      <w:rFonts w:ascii="Arial" w:eastAsiaTheme="minorEastAsia" w:hAnsi="Arial" w:cs="Times New Roman"/>
      <w:noProof/>
      <w:color w:val="FFFFFF" w:themeColor="background1"/>
      <w:spacing w:val="14"/>
      <w:sz w:val="36"/>
      <w:szCs w:val="36"/>
    </w:rPr>
  </w:style>
  <w:style w:type="paragraph" w:customStyle="1" w:styleId="Header2">
    <w:name w:val="Header 2"/>
    <w:uiPriority w:val="1"/>
    <w:qFormat/>
    <w:rsid w:val="00D34925"/>
    <w:pPr>
      <w:tabs>
        <w:tab w:val="right" w:pos="8730"/>
      </w:tabs>
      <w:outlineLvl w:val="0"/>
    </w:pPr>
    <w:rPr>
      <w:rFonts w:ascii="Arial" w:eastAsiaTheme="minorEastAsia" w:hAnsi="Arial" w:cs="Times New Roman"/>
      <w:color w:val="1D5895"/>
      <w:sz w:val="21"/>
      <w:szCs w:val="24"/>
    </w:rPr>
  </w:style>
  <w:style w:type="paragraph" w:styleId="ListBullet4">
    <w:name w:val="List Bullet 4"/>
    <w:uiPriority w:val="99"/>
    <w:unhideWhenUsed/>
    <w:rsid w:val="004A506C"/>
    <w:pPr>
      <w:numPr>
        <w:numId w:val="9"/>
      </w:numPr>
      <w:spacing w:before="120" w:after="0" w:line="280" w:lineRule="exact"/>
      <w:ind w:left="1656"/>
      <w:contextualSpacing/>
    </w:pPr>
    <w:rPr>
      <w:rFonts w:ascii="Arial" w:eastAsiaTheme="minorEastAsia" w:hAnsi="Arial" w:cs="Times New Roman"/>
    </w:rPr>
  </w:style>
  <w:style w:type="paragraph" w:styleId="BodyText2">
    <w:name w:val="Body Text 2"/>
    <w:basedOn w:val="Normal"/>
    <w:link w:val="BodyText2Char"/>
    <w:uiPriority w:val="99"/>
    <w:semiHidden/>
    <w:unhideWhenUsed/>
    <w:rsid w:val="003F06F7"/>
    <w:pPr>
      <w:spacing w:after="120" w:line="480" w:lineRule="auto"/>
    </w:pPr>
  </w:style>
  <w:style w:type="character" w:customStyle="1" w:styleId="BodyText2Char">
    <w:name w:val="Body Text 2 Char"/>
    <w:basedOn w:val="DefaultParagraphFont"/>
    <w:link w:val="BodyText2"/>
    <w:uiPriority w:val="99"/>
    <w:semiHidden/>
    <w:rsid w:val="003F06F7"/>
    <w:rPr>
      <w:rFonts w:ascii="Arial" w:eastAsiaTheme="minorEastAsia" w:hAnsi="Arial" w:cs="Times New Roman"/>
      <w:sz w:val="21"/>
      <w:szCs w:val="24"/>
    </w:rPr>
  </w:style>
  <w:style w:type="table" w:styleId="TableGrid">
    <w:name w:val="Table Grid"/>
    <w:basedOn w:val="TableNormal"/>
    <w:rsid w:val="003F06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01BA"/>
    <w:rPr>
      <w:sz w:val="16"/>
      <w:szCs w:val="16"/>
    </w:rPr>
  </w:style>
  <w:style w:type="paragraph" w:styleId="CommentText">
    <w:name w:val="annotation text"/>
    <w:basedOn w:val="Normal"/>
    <w:link w:val="CommentTextChar"/>
    <w:uiPriority w:val="99"/>
    <w:semiHidden/>
    <w:unhideWhenUsed/>
    <w:rsid w:val="005801BA"/>
    <w:pPr>
      <w:spacing w:line="240" w:lineRule="auto"/>
    </w:pPr>
    <w:rPr>
      <w:sz w:val="20"/>
      <w:szCs w:val="20"/>
    </w:rPr>
  </w:style>
  <w:style w:type="character" w:customStyle="1" w:styleId="CommentTextChar">
    <w:name w:val="Comment Text Char"/>
    <w:basedOn w:val="DefaultParagraphFont"/>
    <w:link w:val="CommentText"/>
    <w:uiPriority w:val="99"/>
    <w:semiHidden/>
    <w:rsid w:val="005801BA"/>
    <w:rPr>
      <w:rFonts w:ascii="Arial" w:eastAsiaTheme="minorEastAsia" w:hAnsi="Arial" w:cs="Times New Roman"/>
      <w:sz w:val="20"/>
      <w:szCs w:val="20"/>
    </w:rPr>
  </w:style>
  <w:style w:type="paragraph" w:styleId="CommentSubject">
    <w:name w:val="annotation subject"/>
    <w:basedOn w:val="CommentText"/>
    <w:next w:val="CommentText"/>
    <w:link w:val="CommentSubjectChar"/>
    <w:uiPriority w:val="99"/>
    <w:semiHidden/>
    <w:unhideWhenUsed/>
    <w:rsid w:val="005801BA"/>
    <w:rPr>
      <w:b/>
      <w:bCs/>
    </w:rPr>
  </w:style>
  <w:style w:type="character" w:customStyle="1" w:styleId="CommentSubjectChar">
    <w:name w:val="Comment Subject Char"/>
    <w:basedOn w:val="CommentTextChar"/>
    <w:link w:val="CommentSubject"/>
    <w:uiPriority w:val="99"/>
    <w:semiHidden/>
    <w:rsid w:val="005801BA"/>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5801B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1B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5320">
      <w:bodyDiv w:val="1"/>
      <w:marLeft w:val="0"/>
      <w:marRight w:val="0"/>
      <w:marTop w:val="0"/>
      <w:marBottom w:val="0"/>
      <w:divBdr>
        <w:top w:val="none" w:sz="0" w:space="0" w:color="auto"/>
        <w:left w:val="none" w:sz="0" w:space="0" w:color="auto"/>
        <w:bottom w:val="none" w:sz="0" w:space="0" w:color="auto"/>
        <w:right w:val="none" w:sz="0" w:space="0" w:color="auto"/>
      </w:divBdr>
    </w:div>
    <w:div w:id="258174134">
      <w:bodyDiv w:val="1"/>
      <w:marLeft w:val="0"/>
      <w:marRight w:val="0"/>
      <w:marTop w:val="0"/>
      <w:marBottom w:val="0"/>
      <w:divBdr>
        <w:top w:val="none" w:sz="0" w:space="0" w:color="auto"/>
        <w:left w:val="none" w:sz="0" w:space="0" w:color="auto"/>
        <w:bottom w:val="none" w:sz="0" w:space="0" w:color="auto"/>
        <w:right w:val="none" w:sz="0" w:space="0" w:color="auto"/>
      </w:divBdr>
    </w:div>
    <w:div w:id="566649921">
      <w:bodyDiv w:val="1"/>
      <w:marLeft w:val="0"/>
      <w:marRight w:val="0"/>
      <w:marTop w:val="0"/>
      <w:marBottom w:val="0"/>
      <w:divBdr>
        <w:top w:val="none" w:sz="0" w:space="0" w:color="auto"/>
        <w:left w:val="none" w:sz="0" w:space="0" w:color="auto"/>
        <w:bottom w:val="none" w:sz="0" w:space="0" w:color="auto"/>
        <w:right w:val="none" w:sz="0" w:space="0" w:color="auto"/>
      </w:divBdr>
    </w:div>
    <w:div w:id="568463253">
      <w:bodyDiv w:val="1"/>
      <w:marLeft w:val="0"/>
      <w:marRight w:val="0"/>
      <w:marTop w:val="0"/>
      <w:marBottom w:val="0"/>
      <w:divBdr>
        <w:top w:val="none" w:sz="0" w:space="0" w:color="auto"/>
        <w:left w:val="none" w:sz="0" w:space="0" w:color="auto"/>
        <w:bottom w:val="none" w:sz="0" w:space="0" w:color="auto"/>
        <w:right w:val="none" w:sz="0" w:space="0" w:color="auto"/>
      </w:divBdr>
    </w:div>
    <w:div w:id="734812863">
      <w:bodyDiv w:val="1"/>
      <w:marLeft w:val="0"/>
      <w:marRight w:val="0"/>
      <w:marTop w:val="0"/>
      <w:marBottom w:val="0"/>
      <w:divBdr>
        <w:top w:val="none" w:sz="0" w:space="0" w:color="auto"/>
        <w:left w:val="none" w:sz="0" w:space="0" w:color="auto"/>
        <w:bottom w:val="none" w:sz="0" w:space="0" w:color="auto"/>
        <w:right w:val="none" w:sz="0" w:space="0" w:color="auto"/>
      </w:divBdr>
    </w:div>
    <w:div w:id="976254814">
      <w:bodyDiv w:val="1"/>
      <w:marLeft w:val="0"/>
      <w:marRight w:val="0"/>
      <w:marTop w:val="0"/>
      <w:marBottom w:val="0"/>
      <w:divBdr>
        <w:top w:val="none" w:sz="0" w:space="0" w:color="auto"/>
        <w:left w:val="none" w:sz="0" w:space="0" w:color="auto"/>
        <w:bottom w:val="none" w:sz="0" w:space="0" w:color="auto"/>
        <w:right w:val="none" w:sz="0" w:space="0" w:color="auto"/>
      </w:divBdr>
    </w:div>
    <w:div w:id="980812675">
      <w:bodyDiv w:val="1"/>
      <w:marLeft w:val="0"/>
      <w:marRight w:val="0"/>
      <w:marTop w:val="0"/>
      <w:marBottom w:val="0"/>
      <w:divBdr>
        <w:top w:val="none" w:sz="0" w:space="0" w:color="auto"/>
        <w:left w:val="none" w:sz="0" w:space="0" w:color="auto"/>
        <w:bottom w:val="none" w:sz="0" w:space="0" w:color="auto"/>
        <w:right w:val="none" w:sz="0" w:space="0" w:color="auto"/>
      </w:divBdr>
    </w:div>
    <w:div w:id="1190795593">
      <w:bodyDiv w:val="1"/>
      <w:marLeft w:val="0"/>
      <w:marRight w:val="0"/>
      <w:marTop w:val="0"/>
      <w:marBottom w:val="0"/>
      <w:divBdr>
        <w:top w:val="none" w:sz="0" w:space="0" w:color="auto"/>
        <w:left w:val="none" w:sz="0" w:space="0" w:color="auto"/>
        <w:bottom w:val="none" w:sz="0" w:space="0" w:color="auto"/>
        <w:right w:val="none" w:sz="0" w:space="0" w:color="auto"/>
      </w:divBdr>
    </w:div>
    <w:div w:id="1191603296">
      <w:bodyDiv w:val="1"/>
      <w:marLeft w:val="0"/>
      <w:marRight w:val="0"/>
      <w:marTop w:val="0"/>
      <w:marBottom w:val="0"/>
      <w:divBdr>
        <w:top w:val="none" w:sz="0" w:space="0" w:color="auto"/>
        <w:left w:val="none" w:sz="0" w:space="0" w:color="auto"/>
        <w:bottom w:val="none" w:sz="0" w:space="0" w:color="auto"/>
        <w:right w:val="none" w:sz="0" w:space="0" w:color="auto"/>
      </w:divBdr>
    </w:div>
    <w:div w:id="1331130412">
      <w:bodyDiv w:val="1"/>
      <w:marLeft w:val="0"/>
      <w:marRight w:val="0"/>
      <w:marTop w:val="0"/>
      <w:marBottom w:val="0"/>
      <w:divBdr>
        <w:top w:val="none" w:sz="0" w:space="0" w:color="auto"/>
        <w:left w:val="none" w:sz="0" w:space="0" w:color="auto"/>
        <w:bottom w:val="none" w:sz="0" w:space="0" w:color="auto"/>
        <w:right w:val="none" w:sz="0" w:space="0" w:color="auto"/>
      </w:divBdr>
    </w:div>
    <w:div w:id="1427580704">
      <w:bodyDiv w:val="1"/>
      <w:marLeft w:val="0"/>
      <w:marRight w:val="0"/>
      <w:marTop w:val="0"/>
      <w:marBottom w:val="0"/>
      <w:divBdr>
        <w:top w:val="none" w:sz="0" w:space="0" w:color="auto"/>
        <w:left w:val="none" w:sz="0" w:space="0" w:color="auto"/>
        <w:bottom w:val="none" w:sz="0" w:space="0" w:color="auto"/>
        <w:right w:val="none" w:sz="0" w:space="0" w:color="auto"/>
      </w:divBdr>
    </w:div>
    <w:div w:id="1801993040">
      <w:bodyDiv w:val="1"/>
      <w:marLeft w:val="0"/>
      <w:marRight w:val="0"/>
      <w:marTop w:val="0"/>
      <w:marBottom w:val="0"/>
      <w:divBdr>
        <w:top w:val="none" w:sz="0" w:space="0" w:color="auto"/>
        <w:left w:val="none" w:sz="0" w:space="0" w:color="auto"/>
        <w:bottom w:val="none" w:sz="0" w:space="0" w:color="auto"/>
        <w:right w:val="none" w:sz="0" w:space="0" w:color="auto"/>
      </w:divBdr>
    </w:div>
    <w:div w:id="20352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ENAPOR@yourtickettowor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7B673-4A75-403E-9D3B-D034573B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 Walker</dc:creator>
  <cp:lastModifiedBy>John Millnik</cp:lastModifiedBy>
  <cp:revision>2</cp:revision>
  <cp:lastPrinted>2016-03-30T23:54:00Z</cp:lastPrinted>
  <dcterms:created xsi:type="dcterms:W3CDTF">2017-01-18T14:51:00Z</dcterms:created>
  <dcterms:modified xsi:type="dcterms:W3CDTF">2017-01-18T14:51:00Z</dcterms:modified>
</cp:coreProperties>
</file>