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14" w:rsidRPr="00F47EA3" w:rsidRDefault="00822B6C" w:rsidP="00822B6C">
      <w:pPr>
        <w:rPr>
          <w:rFonts w:ascii="Arial" w:hAnsi="Arial" w:cs="Arial"/>
        </w:rPr>
      </w:pPr>
      <w:r w:rsidRPr="00F47EA3">
        <w:rPr>
          <w:rFonts w:ascii="Arial" w:hAnsi="Arial" w:cs="Arial"/>
          <w:b/>
        </w:rPr>
        <w:t>Welcome</w:t>
      </w:r>
    </w:p>
    <w:p w:rsidR="00822B6C" w:rsidRPr="00F47EA3" w:rsidRDefault="00822B6C" w:rsidP="00822B6C">
      <w:pPr>
        <w:rPr>
          <w:rFonts w:ascii="Arial" w:hAnsi="Arial" w:cs="Arial"/>
        </w:rPr>
      </w:pPr>
      <w:r w:rsidRPr="00F47EA3">
        <w:rPr>
          <w:rFonts w:ascii="Arial" w:eastAsiaTheme="minorHAnsi" w:hAnsi="Arial" w:cs="Arial"/>
        </w:rPr>
        <w:t xml:space="preserve">Felix Stump, </w:t>
      </w:r>
      <w:r w:rsidRPr="00F47EA3">
        <w:rPr>
          <w:rFonts w:ascii="Arial" w:hAnsi="Arial" w:cs="Arial"/>
        </w:rPr>
        <w:t>Deputy Project Director of the Operations Support Manag</w:t>
      </w:r>
      <w:r w:rsidR="006A5B86" w:rsidRPr="00F47EA3">
        <w:rPr>
          <w:rFonts w:ascii="Arial" w:hAnsi="Arial" w:cs="Arial"/>
        </w:rPr>
        <w:t xml:space="preserve">er (OSM), welcomed participants, </w:t>
      </w:r>
      <w:r w:rsidRPr="00F47EA3">
        <w:rPr>
          <w:rFonts w:ascii="Arial" w:hAnsi="Arial" w:cs="Arial"/>
        </w:rPr>
        <w:t xml:space="preserve">reviewed the agenda </w:t>
      </w:r>
      <w:r w:rsidR="006A5B86" w:rsidRPr="00F47EA3">
        <w:rPr>
          <w:rFonts w:ascii="Arial" w:hAnsi="Arial" w:cs="Arial"/>
        </w:rPr>
        <w:t xml:space="preserve">and provided </w:t>
      </w:r>
      <w:r w:rsidRPr="00F47EA3">
        <w:rPr>
          <w:rFonts w:ascii="Arial" w:hAnsi="Arial" w:cs="Arial"/>
        </w:rPr>
        <w:t>general</w:t>
      </w:r>
      <w:r w:rsidR="006A5B86" w:rsidRPr="00F47EA3">
        <w:rPr>
          <w:rFonts w:ascii="Arial" w:hAnsi="Arial" w:cs="Arial"/>
        </w:rPr>
        <w:t xml:space="preserve"> program updates</w:t>
      </w:r>
      <w:r w:rsidRPr="00F47EA3">
        <w:rPr>
          <w:rFonts w:ascii="Arial" w:hAnsi="Arial" w:cs="Arial"/>
        </w:rPr>
        <w:t>.</w:t>
      </w:r>
    </w:p>
    <w:p w:rsidR="00A24214" w:rsidRPr="00F47EA3" w:rsidRDefault="00A24214" w:rsidP="00822B6C">
      <w:pPr>
        <w:rPr>
          <w:rFonts w:ascii="Arial" w:hAnsi="Arial" w:cs="Arial"/>
        </w:rPr>
      </w:pPr>
    </w:p>
    <w:p w:rsidR="00822B6C" w:rsidRPr="00F47EA3" w:rsidRDefault="00822B6C" w:rsidP="00822B6C">
      <w:pPr>
        <w:rPr>
          <w:rFonts w:ascii="Arial" w:hAnsi="Arial" w:cs="Arial"/>
          <w:b/>
        </w:rPr>
      </w:pPr>
      <w:r w:rsidRPr="00F47EA3">
        <w:rPr>
          <w:rFonts w:ascii="Arial" w:hAnsi="Arial" w:cs="Arial"/>
          <w:b/>
        </w:rPr>
        <w:t>General Updates</w:t>
      </w:r>
    </w:p>
    <w:p w:rsidR="002241A7" w:rsidRPr="00F47EA3" w:rsidRDefault="00BC282F" w:rsidP="002241A7">
      <w:pPr>
        <w:rPr>
          <w:rFonts w:ascii="Arial" w:hAnsi="Arial" w:cs="Arial"/>
        </w:rPr>
      </w:pPr>
      <w:r w:rsidRPr="00F47EA3">
        <w:rPr>
          <w:rFonts w:ascii="Arial" w:hAnsi="Arial" w:cs="Arial"/>
        </w:rPr>
        <w:t>Felix</w:t>
      </w:r>
      <w:r w:rsidR="008A2BA4" w:rsidRPr="00F47EA3">
        <w:rPr>
          <w:rFonts w:ascii="Arial" w:hAnsi="Arial" w:cs="Arial"/>
        </w:rPr>
        <w:t xml:space="preserve"> began with a quick update on the Annual Performance </w:t>
      </w:r>
      <w:r w:rsidRPr="00F47EA3">
        <w:rPr>
          <w:rFonts w:ascii="Arial" w:hAnsi="Arial" w:cs="Arial"/>
        </w:rPr>
        <w:t>O</w:t>
      </w:r>
      <w:r w:rsidR="008A2BA4" w:rsidRPr="00F47EA3">
        <w:rPr>
          <w:rFonts w:ascii="Arial" w:hAnsi="Arial" w:cs="Arial"/>
        </w:rPr>
        <w:t xml:space="preserve">utcome </w:t>
      </w:r>
      <w:r w:rsidRPr="00F47EA3">
        <w:rPr>
          <w:rFonts w:ascii="Arial" w:hAnsi="Arial" w:cs="Arial"/>
        </w:rPr>
        <w:t>R</w:t>
      </w:r>
      <w:r w:rsidR="008A2BA4" w:rsidRPr="00F47EA3">
        <w:rPr>
          <w:rFonts w:ascii="Arial" w:hAnsi="Arial" w:cs="Arial"/>
        </w:rPr>
        <w:t>eview (APOR)</w:t>
      </w:r>
      <w:r w:rsidRPr="00F47EA3">
        <w:rPr>
          <w:rFonts w:ascii="Arial" w:hAnsi="Arial" w:cs="Arial"/>
        </w:rPr>
        <w:t xml:space="preserve">, which was due </w:t>
      </w:r>
      <w:r w:rsidR="008A2BA4" w:rsidRPr="00F47EA3">
        <w:rPr>
          <w:rFonts w:ascii="Arial" w:hAnsi="Arial" w:cs="Arial"/>
        </w:rPr>
        <w:t xml:space="preserve">on </w:t>
      </w:r>
      <w:r w:rsidRPr="00F47EA3">
        <w:rPr>
          <w:rFonts w:ascii="Arial" w:hAnsi="Arial" w:cs="Arial"/>
        </w:rPr>
        <w:t>Fe</w:t>
      </w:r>
      <w:r w:rsidR="008A2BA4" w:rsidRPr="00F47EA3">
        <w:rPr>
          <w:rFonts w:ascii="Arial" w:hAnsi="Arial" w:cs="Arial"/>
        </w:rPr>
        <w:t xml:space="preserve">bruary 14, 2014. Nearly </w:t>
      </w:r>
      <w:r w:rsidRPr="00F47EA3">
        <w:rPr>
          <w:rFonts w:ascii="Arial" w:hAnsi="Arial" w:cs="Arial"/>
        </w:rPr>
        <w:t xml:space="preserve">200 ENs </w:t>
      </w:r>
      <w:r w:rsidR="008A2BA4" w:rsidRPr="00F47EA3">
        <w:rPr>
          <w:rFonts w:ascii="Arial" w:hAnsi="Arial" w:cs="Arial"/>
        </w:rPr>
        <w:t>h</w:t>
      </w:r>
      <w:r w:rsidR="00F47EA3">
        <w:rPr>
          <w:rFonts w:ascii="Arial" w:hAnsi="Arial" w:cs="Arial"/>
        </w:rPr>
        <w:t>ave not</w:t>
      </w:r>
      <w:r w:rsidRPr="00F47EA3">
        <w:rPr>
          <w:rFonts w:ascii="Arial" w:hAnsi="Arial" w:cs="Arial"/>
        </w:rPr>
        <w:t xml:space="preserve"> submitted the </w:t>
      </w:r>
      <w:r w:rsidR="008A2BA4" w:rsidRPr="00F47EA3">
        <w:rPr>
          <w:rFonts w:ascii="Arial" w:hAnsi="Arial" w:cs="Arial"/>
        </w:rPr>
        <w:t>APOR</w:t>
      </w:r>
      <w:r w:rsidR="00F47EA3">
        <w:rPr>
          <w:rFonts w:ascii="Arial" w:hAnsi="Arial" w:cs="Arial"/>
        </w:rPr>
        <w:t xml:space="preserve"> still</w:t>
      </w:r>
      <w:r w:rsidR="00411E78" w:rsidRPr="00F47EA3">
        <w:rPr>
          <w:rFonts w:ascii="Arial" w:hAnsi="Arial" w:cs="Arial"/>
        </w:rPr>
        <w:t>.</w:t>
      </w:r>
      <w:r w:rsidRPr="00F47EA3">
        <w:rPr>
          <w:rFonts w:ascii="Arial" w:hAnsi="Arial" w:cs="Arial"/>
        </w:rPr>
        <w:t xml:space="preserve"> Felix </w:t>
      </w:r>
      <w:r w:rsidR="008A2BA4" w:rsidRPr="00F47EA3">
        <w:rPr>
          <w:rFonts w:ascii="Arial" w:hAnsi="Arial" w:cs="Arial"/>
        </w:rPr>
        <w:t>stressed the importance of completing the APOR and urged ENs</w:t>
      </w:r>
      <w:r w:rsidRPr="00F47EA3">
        <w:rPr>
          <w:rFonts w:ascii="Arial" w:hAnsi="Arial" w:cs="Arial"/>
        </w:rPr>
        <w:t xml:space="preserve"> to complete it </w:t>
      </w:r>
      <w:r w:rsidR="006D0763">
        <w:rPr>
          <w:rFonts w:ascii="Arial" w:hAnsi="Arial" w:cs="Arial"/>
        </w:rPr>
        <w:t>as soon as possible</w:t>
      </w:r>
      <w:r w:rsidR="008A2BA4" w:rsidRPr="00F47EA3">
        <w:rPr>
          <w:rFonts w:ascii="Arial" w:hAnsi="Arial" w:cs="Arial"/>
        </w:rPr>
        <w:t>. He mentioned that the information contained in the APOR is very crucial</w:t>
      </w:r>
      <w:r w:rsidR="008D7B56" w:rsidRPr="00F47EA3">
        <w:rPr>
          <w:rFonts w:ascii="Arial" w:hAnsi="Arial" w:cs="Arial"/>
        </w:rPr>
        <w:t xml:space="preserve">. </w:t>
      </w:r>
      <w:r w:rsidR="00467580" w:rsidRPr="00F47EA3">
        <w:rPr>
          <w:rFonts w:ascii="Arial" w:hAnsi="Arial" w:cs="Arial"/>
        </w:rPr>
        <w:t xml:space="preserve">The </w:t>
      </w:r>
      <w:r w:rsidR="008A2BA4" w:rsidRPr="00F47EA3">
        <w:rPr>
          <w:rFonts w:ascii="Arial" w:hAnsi="Arial" w:cs="Arial"/>
        </w:rPr>
        <w:t xml:space="preserve">second update was </w:t>
      </w:r>
      <w:r w:rsidR="002241A7" w:rsidRPr="00F47EA3">
        <w:rPr>
          <w:rFonts w:ascii="Arial" w:hAnsi="Arial" w:cs="Arial"/>
        </w:rPr>
        <w:t xml:space="preserve">on </w:t>
      </w:r>
      <w:r w:rsidR="00467580" w:rsidRPr="00F47EA3">
        <w:rPr>
          <w:rFonts w:ascii="Arial" w:hAnsi="Arial" w:cs="Arial"/>
        </w:rPr>
        <w:t>Ticket Assignment Processing</w:t>
      </w:r>
      <w:r w:rsidR="002241A7" w:rsidRPr="00F47EA3">
        <w:rPr>
          <w:rFonts w:ascii="Arial" w:hAnsi="Arial" w:cs="Arial"/>
        </w:rPr>
        <w:t>. OSM is current with processing and ENs should not experience any delays with Ticket Assignment Requests.</w:t>
      </w:r>
      <w:r w:rsidR="00A24214" w:rsidRPr="00F47EA3">
        <w:rPr>
          <w:rFonts w:ascii="Arial" w:hAnsi="Arial" w:cs="Arial"/>
        </w:rPr>
        <w:t xml:space="preserve"> </w:t>
      </w:r>
      <w:r w:rsidR="003C224D" w:rsidRPr="00F47EA3">
        <w:rPr>
          <w:rFonts w:ascii="Arial" w:hAnsi="Arial" w:cs="Arial"/>
        </w:rPr>
        <w:t>The last update</w:t>
      </w:r>
      <w:r w:rsidR="002241A7" w:rsidRPr="00F47EA3">
        <w:rPr>
          <w:rFonts w:ascii="Arial" w:hAnsi="Arial" w:cs="Arial"/>
        </w:rPr>
        <w:t xml:space="preserve"> provided information on the </w:t>
      </w:r>
      <w:r w:rsidR="003B6D33">
        <w:rPr>
          <w:rFonts w:ascii="Arial" w:hAnsi="Arial" w:cs="Arial"/>
        </w:rPr>
        <w:t xml:space="preserve">new </w:t>
      </w:r>
      <w:r w:rsidR="002241A7" w:rsidRPr="00F47EA3">
        <w:rPr>
          <w:rFonts w:ascii="Arial" w:hAnsi="Arial" w:cs="Arial"/>
        </w:rPr>
        <w:t xml:space="preserve">Monthly Earnings Estimator tool which was created to help ENs </w:t>
      </w:r>
      <w:r w:rsidR="003B6D33">
        <w:rPr>
          <w:rFonts w:ascii="Arial" w:hAnsi="Arial" w:cs="Arial"/>
        </w:rPr>
        <w:t xml:space="preserve">decide when to </w:t>
      </w:r>
      <w:r w:rsidR="002241A7" w:rsidRPr="00F47EA3">
        <w:rPr>
          <w:rFonts w:ascii="Arial" w:hAnsi="Arial" w:cs="Arial"/>
        </w:rPr>
        <w:t>submit payment requests</w:t>
      </w:r>
      <w:r w:rsidR="003B6D33">
        <w:rPr>
          <w:rFonts w:ascii="Arial" w:hAnsi="Arial" w:cs="Arial"/>
        </w:rPr>
        <w:t>. When paystub information is entered, the tool</w:t>
      </w:r>
      <w:r w:rsidR="002241A7" w:rsidRPr="00F47EA3">
        <w:rPr>
          <w:rFonts w:ascii="Arial" w:hAnsi="Arial" w:cs="Arial"/>
        </w:rPr>
        <w:t xml:space="preserve"> do</w:t>
      </w:r>
      <w:r w:rsidR="003B6D33">
        <w:rPr>
          <w:rFonts w:ascii="Arial" w:hAnsi="Arial" w:cs="Arial"/>
        </w:rPr>
        <w:t>es</w:t>
      </w:r>
      <w:r w:rsidR="002241A7" w:rsidRPr="00F47EA3">
        <w:rPr>
          <w:rFonts w:ascii="Arial" w:hAnsi="Arial" w:cs="Arial"/>
        </w:rPr>
        <w:t xml:space="preserve"> the calculation </w:t>
      </w:r>
      <w:r w:rsidR="003B6D33">
        <w:rPr>
          <w:rFonts w:ascii="Arial" w:hAnsi="Arial" w:cs="Arial"/>
        </w:rPr>
        <w:t xml:space="preserve">and </w:t>
      </w:r>
      <w:r w:rsidR="002241A7" w:rsidRPr="00F47EA3">
        <w:rPr>
          <w:rFonts w:ascii="Arial" w:hAnsi="Arial" w:cs="Arial"/>
        </w:rPr>
        <w:t>determin</w:t>
      </w:r>
      <w:r w:rsidR="003B6D33">
        <w:rPr>
          <w:rFonts w:ascii="Arial" w:hAnsi="Arial" w:cs="Arial"/>
        </w:rPr>
        <w:t>es if the</w:t>
      </w:r>
      <w:r w:rsidR="002241A7" w:rsidRPr="00F47EA3">
        <w:rPr>
          <w:rFonts w:ascii="Arial" w:hAnsi="Arial" w:cs="Arial"/>
        </w:rPr>
        <w:t xml:space="preserve"> beneficiary's earnings </w:t>
      </w:r>
      <w:r w:rsidR="003B6D33">
        <w:rPr>
          <w:rFonts w:ascii="Arial" w:hAnsi="Arial" w:cs="Arial"/>
        </w:rPr>
        <w:t xml:space="preserve">would qualify for potential payment under the Ticket program. Since earnings is only one factor used to determine eligibility for payment, </w:t>
      </w:r>
      <w:r w:rsidR="00A133CC">
        <w:rPr>
          <w:rFonts w:ascii="Arial" w:hAnsi="Arial" w:cs="Arial"/>
        </w:rPr>
        <w:t xml:space="preserve">there is no guarantee that qualifying earnings will result in a payment. </w:t>
      </w:r>
      <w:r w:rsidR="003C224D" w:rsidRPr="00F47EA3">
        <w:rPr>
          <w:rFonts w:ascii="Arial" w:hAnsi="Arial" w:cs="Arial"/>
        </w:rPr>
        <w:t xml:space="preserve">OSM </w:t>
      </w:r>
      <w:r w:rsidR="00A133CC">
        <w:rPr>
          <w:rFonts w:ascii="Arial" w:hAnsi="Arial" w:cs="Arial"/>
        </w:rPr>
        <w:t>sent a</w:t>
      </w:r>
      <w:r w:rsidR="002241A7" w:rsidRPr="00F47EA3">
        <w:rPr>
          <w:rFonts w:ascii="Arial" w:hAnsi="Arial" w:cs="Arial"/>
        </w:rPr>
        <w:t xml:space="preserve"> </w:t>
      </w:r>
      <w:r w:rsidR="003C224D" w:rsidRPr="00F47EA3">
        <w:rPr>
          <w:rFonts w:ascii="Arial" w:hAnsi="Arial" w:cs="Arial"/>
        </w:rPr>
        <w:t>Gov Delivery</w:t>
      </w:r>
      <w:r w:rsidR="002241A7" w:rsidRPr="00F47EA3">
        <w:rPr>
          <w:rFonts w:ascii="Arial" w:hAnsi="Arial" w:cs="Arial"/>
        </w:rPr>
        <w:t xml:space="preserve"> </w:t>
      </w:r>
      <w:r w:rsidR="00A133CC">
        <w:rPr>
          <w:rFonts w:ascii="Arial" w:hAnsi="Arial" w:cs="Arial"/>
        </w:rPr>
        <w:t xml:space="preserve">message </w:t>
      </w:r>
      <w:r w:rsidR="002241A7" w:rsidRPr="00F47EA3">
        <w:rPr>
          <w:rFonts w:ascii="Arial" w:hAnsi="Arial" w:cs="Arial"/>
        </w:rPr>
        <w:t xml:space="preserve">to alert </w:t>
      </w:r>
      <w:r w:rsidR="00A133CC">
        <w:rPr>
          <w:rFonts w:ascii="Arial" w:hAnsi="Arial" w:cs="Arial"/>
        </w:rPr>
        <w:t xml:space="preserve">ENs </w:t>
      </w:r>
      <w:r w:rsidR="002241A7" w:rsidRPr="00F47EA3">
        <w:rPr>
          <w:rFonts w:ascii="Arial" w:hAnsi="Arial" w:cs="Arial"/>
        </w:rPr>
        <w:t>about this tool</w:t>
      </w:r>
      <w:r w:rsidR="003C224D" w:rsidRPr="00F47EA3">
        <w:rPr>
          <w:rFonts w:ascii="Arial" w:hAnsi="Arial" w:cs="Arial"/>
        </w:rPr>
        <w:t xml:space="preserve">. </w:t>
      </w:r>
      <w:r w:rsidR="002241A7" w:rsidRPr="00F47EA3">
        <w:rPr>
          <w:rFonts w:ascii="Arial" w:hAnsi="Arial" w:cs="Arial"/>
        </w:rPr>
        <w:t xml:space="preserve"> </w:t>
      </w:r>
    </w:p>
    <w:p w:rsidR="002241A7" w:rsidRPr="00F47EA3" w:rsidRDefault="002241A7" w:rsidP="00822B6C">
      <w:pPr>
        <w:rPr>
          <w:rFonts w:ascii="Arial" w:hAnsi="Arial" w:cs="Arial"/>
        </w:rPr>
      </w:pPr>
    </w:p>
    <w:p w:rsidR="002241A7" w:rsidRPr="00F47EA3" w:rsidRDefault="005B5FBE" w:rsidP="00822B6C">
      <w:pPr>
        <w:rPr>
          <w:rFonts w:ascii="Arial" w:hAnsi="Arial" w:cs="Arial"/>
        </w:rPr>
      </w:pPr>
      <w:r w:rsidRPr="00F47EA3">
        <w:rPr>
          <w:rFonts w:ascii="Arial" w:hAnsi="Arial" w:cs="Arial"/>
        </w:rPr>
        <w:t>F</w:t>
      </w:r>
      <w:r w:rsidR="002241A7" w:rsidRPr="00F47EA3">
        <w:rPr>
          <w:rFonts w:ascii="Arial" w:hAnsi="Arial" w:cs="Arial"/>
        </w:rPr>
        <w:t>inally, F</w:t>
      </w:r>
      <w:r w:rsidRPr="00F47EA3">
        <w:rPr>
          <w:rFonts w:ascii="Arial" w:hAnsi="Arial" w:cs="Arial"/>
        </w:rPr>
        <w:t xml:space="preserve">elix </w:t>
      </w:r>
      <w:r w:rsidR="002241A7" w:rsidRPr="00F47EA3">
        <w:rPr>
          <w:rFonts w:ascii="Arial" w:hAnsi="Arial" w:cs="Arial"/>
        </w:rPr>
        <w:t xml:space="preserve">mentioned the schedule for </w:t>
      </w:r>
      <w:r w:rsidRPr="00F47EA3">
        <w:rPr>
          <w:rFonts w:ascii="Arial" w:hAnsi="Arial" w:cs="Arial"/>
        </w:rPr>
        <w:t>Ticket Training Tuesday</w:t>
      </w:r>
      <w:r w:rsidR="007C655A" w:rsidRPr="00F47EA3">
        <w:rPr>
          <w:rFonts w:ascii="Arial" w:hAnsi="Arial" w:cs="Arial"/>
        </w:rPr>
        <w:t xml:space="preserve"> events</w:t>
      </w:r>
      <w:r w:rsidR="002241A7" w:rsidRPr="00F47EA3">
        <w:rPr>
          <w:rFonts w:ascii="Arial" w:hAnsi="Arial" w:cs="Arial"/>
        </w:rPr>
        <w:t xml:space="preserve"> in March</w:t>
      </w:r>
      <w:r w:rsidRPr="00F47EA3">
        <w:rPr>
          <w:rFonts w:ascii="Arial" w:hAnsi="Arial" w:cs="Arial"/>
        </w:rPr>
        <w:t>.</w:t>
      </w:r>
    </w:p>
    <w:p w:rsidR="002241A7" w:rsidRPr="00F47EA3" w:rsidRDefault="005B5FBE" w:rsidP="002241A7">
      <w:pPr>
        <w:pStyle w:val="ListParagraph"/>
        <w:numPr>
          <w:ilvl w:val="0"/>
          <w:numId w:val="3"/>
        </w:numPr>
        <w:rPr>
          <w:rFonts w:ascii="Arial" w:hAnsi="Arial" w:cs="Arial"/>
        </w:rPr>
      </w:pPr>
      <w:r w:rsidRPr="00F47EA3">
        <w:rPr>
          <w:rFonts w:ascii="Arial" w:hAnsi="Arial" w:cs="Arial"/>
        </w:rPr>
        <w:t>March 4</w:t>
      </w:r>
      <w:r w:rsidR="002241A7" w:rsidRPr="00F47EA3">
        <w:rPr>
          <w:rFonts w:ascii="Arial" w:hAnsi="Arial" w:cs="Arial"/>
          <w:vertAlign w:val="superscript"/>
        </w:rPr>
        <w:t xml:space="preserve">: </w:t>
      </w:r>
      <w:r w:rsidR="002241A7" w:rsidRPr="00F47EA3">
        <w:rPr>
          <w:rFonts w:ascii="Arial" w:hAnsi="Arial" w:cs="Arial"/>
        </w:rPr>
        <w:t>Ti</w:t>
      </w:r>
      <w:r w:rsidRPr="00F47EA3">
        <w:rPr>
          <w:rFonts w:ascii="Arial" w:hAnsi="Arial" w:cs="Arial"/>
        </w:rPr>
        <w:t xml:space="preserve">cket </w:t>
      </w:r>
      <w:r w:rsidR="002241A7" w:rsidRPr="00F47EA3">
        <w:rPr>
          <w:rFonts w:ascii="Arial" w:hAnsi="Arial" w:cs="Arial"/>
        </w:rPr>
        <w:t>P</w:t>
      </w:r>
      <w:r w:rsidRPr="00F47EA3">
        <w:rPr>
          <w:rFonts w:ascii="Arial" w:hAnsi="Arial" w:cs="Arial"/>
        </w:rPr>
        <w:t xml:space="preserve">rogram </w:t>
      </w:r>
      <w:r w:rsidR="002241A7" w:rsidRPr="00F47EA3">
        <w:rPr>
          <w:rFonts w:ascii="Arial" w:hAnsi="Arial" w:cs="Arial"/>
        </w:rPr>
        <w:t>B</w:t>
      </w:r>
      <w:r w:rsidRPr="00F47EA3">
        <w:rPr>
          <w:rFonts w:ascii="Arial" w:hAnsi="Arial" w:cs="Arial"/>
        </w:rPr>
        <w:t>asics</w:t>
      </w:r>
    </w:p>
    <w:p w:rsidR="002241A7" w:rsidRPr="00F47EA3" w:rsidRDefault="005B5FBE" w:rsidP="002241A7">
      <w:pPr>
        <w:pStyle w:val="ListParagraph"/>
        <w:numPr>
          <w:ilvl w:val="0"/>
          <w:numId w:val="3"/>
        </w:numPr>
        <w:rPr>
          <w:rFonts w:ascii="Arial" w:hAnsi="Arial" w:cs="Arial"/>
        </w:rPr>
      </w:pPr>
      <w:r w:rsidRPr="00F47EA3">
        <w:rPr>
          <w:rFonts w:ascii="Arial" w:hAnsi="Arial" w:cs="Arial"/>
        </w:rPr>
        <w:t>March 11</w:t>
      </w:r>
      <w:r w:rsidR="002241A7" w:rsidRPr="00F47EA3">
        <w:rPr>
          <w:rFonts w:ascii="Arial" w:hAnsi="Arial" w:cs="Arial"/>
        </w:rPr>
        <w:t xml:space="preserve">: “Ask the Experts” featuring </w:t>
      </w:r>
      <w:r w:rsidRPr="00F47EA3">
        <w:rPr>
          <w:rFonts w:ascii="Arial" w:hAnsi="Arial" w:cs="Arial"/>
        </w:rPr>
        <w:t>Sallie Rhodes</w:t>
      </w:r>
      <w:r w:rsidR="007D5B86" w:rsidRPr="00F47EA3">
        <w:rPr>
          <w:rFonts w:ascii="Arial" w:hAnsi="Arial" w:cs="Arial"/>
        </w:rPr>
        <w:t xml:space="preserve">, Karen Davidson, </w:t>
      </w:r>
      <w:r w:rsidR="007C655A" w:rsidRPr="00F47EA3">
        <w:rPr>
          <w:rFonts w:ascii="Arial" w:hAnsi="Arial" w:cs="Arial"/>
        </w:rPr>
        <w:t xml:space="preserve">and </w:t>
      </w:r>
      <w:r w:rsidR="007D5B86" w:rsidRPr="00F47EA3">
        <w:rPr>
          <w:rFonts w:ascii="Arial" w:hAnsi="Arial" w:cs="Arial"/>
        </w:rPr>
        <w:t>Keitra Hill</w:t>
      </w:r>
    </w:p>
    <w:p w:rsidR="00822B6C" w:rsidRPr="00F47EA3" w:rsidRDefault="002241A7" w:rsidP="002241A7">
      <w:pPr>
        <w:pStyle w:val="ListParagraph"/>
        <w:numPr>
          <w:ilvl w:val="0"/>
          <w:numId w:val="3"/>
        </w:numPr>
        <w:rPr>
          <w:rFonts w:ascii="Arial" w:hAnsi="Arial" w:cs="Arial"/>
        </w:rPr>
      </w:pPr>
      <w:r w:rsidRPr="00F47EA3">
        <w:rPr>
          <w:rFonts w:ascii="Arial" w:hAnsi="Arial" w:cs="Arial"/>
        </w:rPr>
        <w:t>M</w:t>
      </w:r>
      <w:r w:rsidR="005B5FBE" w:rsidRPr="00F47EA3">
        <w:rPr>
          <w:rFonts w:ascii="Arial" w:hAnsi="Arial" w:cs="Arial"/>
        </w:rPr>
        <w:t>arch 18</w:t>
      </w:r>
      <w:r w:rsidRPr="00F47EA3">
        <w:rPr>
          <w:rFonts w:ascii="Arial" w:hAnsi="Arial" w:cs="Arial"/>
        </w:rPr>
        <w:t xml:space="preserve">: “Essential Tools for EN Success” featuring </w:t>
      </w:r>
      <w:r w:rsidR="005B5FBE" w:rsidRPr="00F47EA3">
        <w:rPr>
          <w:rFonts w:ascii="Arial" w:hAnsi="Arial" w:cs="Arial"/>
        </w:rPr>
        <w:t xml:space="preserve">Karen Davidson </w:t>
      </w:r>
      <w:r w:rsidRPr="00F47EA3">
        <w:rPr>
          <w:rFonts w:ascii="Arial" w:hAnsi="Arial" w:cs="Arial"/>
        </w:rPr>
        <w:t xml:space="preserve"> </w:t>
      </w:r>
    </w:p>
    <w:p w:rsidR="0014188C" w:rsidRPr="00F47EA3" w:rsidRDefault="0014188C" w:rsidP="00822B6C">
      <w:pPr>
        <w:rPr>
          <w:rFonts w:ascii="Arial" w:hAnsi="Arial" w:cs="Arial"/>
        </w:rPr>
      </w:pPr>
    </w:p>
    <w:p w:rsidR="0037137B" w:rsidRPr="00F47EA3" w:rsidRDefault="0014188C" w:rsidP="0037137B">
      <w:pPr>
        <w:rPr>
          <w:rFonts w:ascii="Arial" w:hAnsi="Arial" w:cs="Arial"/>
        </w:rPr>
      </w:pPr>
      <w:r w:rsidRPr="00F47EA3">
        <w:rPr>
          <w:rFonts w:ascii="Arial" w:hAnsi="Arial" w:cs="Arial"/>
        </w:rPr>
        <w:t xml:space="preserve">Felix then turned the call over to Sallie Rhodes, </w:t>
      </w:r>
      <w:r w:rsidR="0037137B" w:rsidRPr="00F47EA3">
        <w:rPr>
          <w:rFonts w:ascii="Arial" w:hAnsi="Arial" w:cs="Arial"/>
        </w:rPr>
        <w:t xml:space="preserve">OSM </w:t>
      </w:r>
      <w:r w:rsidRPr="00F47EA3">
        <w:rPr>
          <w:rFonts w:ascii="Arial" w:hAnsi="Arial" w:cs="Arial"/>
        </w:rPr>
        <w:t>Ticket Program Spec</w:t>
      </w:r>
      <w:r w:rsidR="0037137B" w:rsidRPr="00F47EA3">
        <w:rPr>
          <w:rFonts w:ascii="Arial" w:hAnsi="Arial" w:cs="Arial"/>
        </w:rPr>
        <w:t>ialist</w:t>
      </w:r>
      <w:r w:rsidR="00A133CC">
        <w:rPr>
          <w:rFonts w:ascii="Arial" w:hAnsi="Arial" w:cs="Arial"/>
        </w:rPr>
        <w:t>,</w:t>
      </w:r>
      <w:r w:rsidR="0037137B" w:rsidRPr="00F47EA3">
        <w:rPr>
          <w:rFonts w:ascii="Arial" w:hAnsi="Arial" w:cs="Arial"/>
        </w:rPr>
        <w:t xml:space="preserve"> for some updates</w:t>
      </w:r>
      <w:r w:rsidRPr="00F47EA3">
        <w:rPr>
          <w:rFonts w:ascii="Arial" w:hAnsi="Arial" w:cs="Arial"/>
        </w:rPr>
        <w:t xml:space="preserve">. </w:t>
      </w:r>
      <w:r w:rsidR="00A24214" w:rsidRPr="00F47EA3">
        <w:rPr>
          <w:rFonts w:ascii="Arial" w:hAnsi="Arial" w:cs="Arial"/>
        </w:rPr>
        <w:t xml:space="preserve">Sallie mentioned </w:t>
      </w:r>
      <w:r w:rsidR="00A133CC">
        <w:rPr>
          <w:rFonts w:ascii="Arial" w:hAnsi="Arial" w:cs="Arial"/>
        </w:rPr>
        <w:t xml:space="preserve">that </w:t>
      </w:r>
      <w:r w:rsidR="00A24214" w:rsidRPr="00F47EA3">
        <w:rPr>
          <w:rFonts w:ascii="Arial" w:hAnsi="Arial" w:cs="Arial"/>
        </w:rPr>
        <w:t>t</w:t>
      </w:r>
      <w:r w:rsidR="0037137B" w:rsidRPr="00F47EA3">
        <w:rPr>
          <w:rFonts w:ascii="Arial" w:hAnsi="Arial" w:cs="Arial"/>
        </w:rPr>
        <w:t>he new Monthly Earnings E</w:t>
      </w:r>
      <w:r w:rsidRPr="00F47EA3">
        <w:rPr>
          <w:rFonts w:ascii="Arial" w:hAnsi="Arial" w:cs="Arial"/>
        </w:rPr>
        <w:t>stimator</w:t>
      </w:r>
      <w:r w:rsidR="0037137B" w:rsidRPr="00F47EA3">
        <w:rPr>
          <w:rFonts w:ascii="Arial" w:hAnsi="Arial" w:cs="Arial"/>
        </w:rPr>
        <w:t xml:space="preserve"> tool </w:t>
      </w:r>
      <w:r w:rsidR="00A133CC">
        <w:rPr>
          <w:rFonts w:ascii="Arial" w:hAnsi="Arial" w:cs="Arial"/>
        </w:rPr>
        <w:t xml:space="preserve">is </w:t>
      </w:r>
      <w:r w:rsidR="0037137B" w:rsidRPr="00F47EA3">
        <w:rPr>
          <w:rFonts w:ascii="Arial" w:hAnsi="Arial" w:cs="Arial"/>
        </w:rPr>
        <w:t xml:space="preserve">available </w:t>
      </w:r>
      <w:r w:rsidR="00A133CC">
        <w:rPr>
          <w:rFonts w:ascii="Arial" w:hAnsi="Arial" w:cs="Arial"/>
        </w:rPr>
        <w:t xml:space="preserve">in the </w:t>
      </w:r>
      <w:r w:rsidR="00BC694A">
        <w:rPr>
          <w:rFonts w:ascii="Arial" w:hAnsi="Arial" w:cs="Arial"/>
        </w:rPr>
        <w:t xml:space="preserve">Information Center on </w:t>
      </w:r>
      <w:r w:rsidR="001D5F15">
        <w:rPr>
          <w:rFonts w:ascii="Arial" w:hAnsi="Arial" w:cs="Arial"/>
        </w:rPr>
        <w:t>the Ticket to Work website (www.</w:t>
      </w:r>
      <w:r w:rsidR="0037137B" w:rsidRPr="00F47EA3">
        <w:rPr>
          <w:rFonts w:ascii="Arial" w:hAnsi="Arial" w:cs="Arial"/>
          <w:i/>
        </w:rPr>
        <w:t>yourtickettowork.com</w:t>
      </w:r>
      <w:r w:rsidR="006C3487">
        <w:rPr>
          <w:rFonts w:ascii="Arial" w:hAnsi="Arial" w:cs="Arial"/>
          <w:i/>
        </w:rPr>
        <w:t>) under “Resource Documents</w:t>
      </w:r>
      <w:r w:rsidR="00BC694A">
        <w:rPr>
          <w:rFonts w:ascii="Arial" w:hAnsi="Arial" w:cs="Arial"/>
          <w:i/>
        </w:rPr>
        <w:t>.</w:t>
      </w:r>
      <w:r w:rsidR="006C3487">
        <w:rPr>
          <w:rFonts w:ascii="Arial" w:hAnsi="Arial" w:cs="Arial"/>
          <w:i/>
        </w:rPr>
        <w:t>”</w:t>
      </w:r>
      <w:r w:rsidR="0037137B" w:rsidRPr="00F47EA3">
        <w:rPr>
          <w:rFonts w:ascii="Arial" w:hAnsi="Arial" w:cs="Arial"/>
        </w:rPr>
        <w:t xml:space="preserve"> </w:t>
      </w:r>
      <w:r w:rsidR="00BC694A">
        <w:rPr>
          <w:rFonts w:ascii="Arial" w:hAnsi="Arial" w:cs="Arial"/>
        </w:rPr>
        <w:t xml:space="preserve">She also noted that </w:t>
      </w:r>
      <w:r w:rsidR="0037137B" w:rsidRPr="00F47EA3">
        <w:rPr>
          <w:rFonts w:ascii="Arial" w:hAnsi="Arial" w:cs="Arial"/>
        </w:rPr>
        <w:t xml:space="preserve">OSM has also </w:t>
      </w:r>
      <w:r w:rsidR="00BC694A">
        <w:rPr>
          <w:rFonts w:ascii="Arial" w:hAnsi="Arial" w:cs="Arial"/>
        </w:rPr>
        <w:t xml:space="preserve">posted a new resource on </w:t>
      </w:r>
      <w:r w:rsidR="0037137B" w:rsidRPr="00F47EA3">
        <w:rPr>
          <w:rFonts w:ascii="Arial" w:hAnsi="Arial" w:cs="Arial"/>
        </w:rPr>
        <w:t>payment denials</w:t>
      </w:r>
      <w:r w:rsidR="00BC694A">
        <w:rPr>
          <w:rFonts w:ascii="Arial" w:hAnsi="Arial" w:cs="Arial"/>
        </w:rPr>
        <w:t xml:space="preserve"> in the Information Center</w:t>
      </w:r>
      <w:r w:rsidR="006C3487">
        <w:rPr>
          <w:rFonts w:ascii="Arial" w:hAnsi="Arial" w:cs="Arial"/>
        </w:rPr>
        <w:t>, also</w:t>
      </w:r>
      <w:r w:rsidR="00BC694A">
        <w:rPr>
          <w:rFonts w:ascii="Arial" w:hAnsi="Arial" w:cs="Arial"/>
        </w:rPr>
        <w:t xml:space="preserve"> under Resource Documents</w:t>
      </w:r>
      <w:r w:rsidR="001059BC">
        <w:rPr>
          <w:rFonts w:ascii="Arial" w:hAnsi="Arial" w:cs="Arial"/>
        </w:rPr>
        <w:t>. This document covers all payment denial codes/reasons, explains why each type of denial might occur</w:t>
      </w:r>
      <w:r w:rsidR="0037137B" w:rsidRPr="00F47EA3">
        <w:rPr>
          <w:rFonts w:ascii="Arial" w:hAnsi="Arial" w:cs="Arial"/>
        </w:rPr>
        <w:t>,</w:t>
      </w:r>
      <w:r w:rsidR="001059BC">
        <w:rPr>
          <w:rFonts w:ascii="Arial" w:hAnsi="Arial" w:cs="Arial"/>
        </w:rPr>
        <w:t xml:space="preserve"> and provides tips on how to avoid each type of denial.</w:t>
      </w:r>
    </w:p>
    <w:p w:rsidR="0037137B" w:rsidRPr="00F47EA3" w:rsidRDefault="0037137B" w:rsidP="0037137B">
      <w:pPr>
        <w:rPr>
          <w:rFonts w:ascii="Arial" w:hAnsi="Arial" w:cs="Arial"/>
        </w:rPr>
      </w:pPr>
    </w:p>
    <w:p w:rsidR="001059BC" w:rsidRDefault="0037137B" w:rsidP="00822B6C">
      <w:pPr>
        <w:rPr>
          <w:rFonts w:ascii="Arial" w:hAnsi="Arial" w:cs="Arial"/>
        </w:rPr>
      </w:pPr>
      <w:r w:rsidRPr="00F47EA3">
        <w:rPr>
          <w:rFonts w:ascii="Arial" w:hAnsi="Arial" w:cs="Arial"/>
        </w:rPr>
        <w:t xml:space="preserve">Sallie </w:t>
      </w:r>
      <w:r w:rsidR="00A24214" w:rsidRPr="00F47EA3">
        <w:rPr>
          <w:rFonts w:ascii="Arial" w:hAnsi="Arial" w:cs="Arial"/>
        </w:rPr>
        <w:t>talked about</w:t>
      </w:r>
      <w:r w:rsidRPr="00F47EA3">
        <w:rPr>
          <w:rFonts w:ascii="Arial" w:hAnsi="Arial" w:cs="Arial"/>
        </w:rPr>
        <w:t xml:space="preserve"> a</w:t>
      </w:r>
      <w:r w:rsidR="000D1D18" w:rsidRPr="00F47EA3">
        <w:rPr>
          <w:rFonts w:ascii="Arial" w:hAnsi="Arial" w:cs="Arial"/>
        </w:rPr>
        <w:t xml:space="preserve">n </w:t>
      </w:r>
      <w:r w:rsidRPr="00F47EA3">
        <w:rPr>
          <w:rFonts w:ascii="Arial" w:hAnsi="Arial" w:cs="Arial"/>
        </w:rPr>
        <w:t>E</w:t>
      </w:r>
      <w:r w:rsidR="000D1D18" w:rsidRPr="00F47EA3">
        <w:rPr>
          <w:rFonts w:ascii="Arial" w:hAnsi="Arial" w:cs="Arial"/>
        </w:rPr>
        <w:t xml:space="preserve">xecutive </w:t>
      </w:r>
      <w:r w:rsidRPr="00F47EA3">
        <w:rPr>
          <w:rFonts w:ascii="Arial" w:hAnsi="Arial" w:cs="Arial"/>
        </w:rPr>
        <w:t>O</w:t>
      </w:r>
      <w:r w:rsidR="000D1D18" w:rsidRPr="00F47EA3">
        <w:rPr>
          <w:rFonts w:ascii="Arial" w:hAnsi="Arial" w:cs="Arial"/>
        </w:rPr>
        <w:t xml:space="preserve">rder </w:t>
      </w:r>
      <w:r w:rsidRPr="00F47EA3">
        <w:rPr>
          <w:rFonts w:ascii="Arial" w:hAnsi="Arial" w:cs="Arial"/>
        </w:rPr>
        <w:t xml:space="preserve">signed </w:t>
      </w:r>
      <w:r w:rsidR="000D1D18" w:rsidRPr="00F47EA3">
        <w:rPr>
          <w:rFonts w:ascii="Arial" w:hAnsi="Arial" w:cs="Arial"/>
        </w:rPr>
        <w:t>in February</w:t>
      </w:r>
      <w:r w:rsidRPr="00F47EA3">
        <w:rPr>
          <w:rFonts w:ascii="Arial" w:hAnsi="Arial" w:cs="Arial"/>
        </w:rPr>
        <w:t xml:space="preserve"> by President Obama</w:t>
      </w:r>
      <w:r w:rsidR="001059BC">
        <w:rPr>
          <w:rFonts w:ascii="Arial" w:hAnsi="Arial" w:cs="Arial"/>
        </w:rPr>
        <w:t>.</w:t>
      </w:r>
      <w:r w:rsidR="000D1D18" w:rsidRPr="00F47EA3">
        <w:rPr>
          <w:rFonts w:ascii="Arial" w:hAnsi="Arial" w:cs="Arial"/>
        </w:rPr>
        <w:t xml:space="preserve"> </w:t>
      </w:r>
      <w:r w:rsidR="001059BC">
        <w:rPr>
          <w:rFonts w:ascii="Arial" w:hAnsi="Arial" w:cs="Arial"/>
        </w:rPr>
        <w:t xml:space="preserve">It increases </w:t>
      </w:r>
      <w:r w:rsidRPr="00F47EA3">
        <w:rPr>
          <w:rFonts w:ascii="Arial" w:hAnsi="Arial" w:cs="Arial"/>
        </w:rPr>
        <w:t xml:space="preserve">the </w:t>
      </w:r>
      <w:r w:rsidR="000D1D18" w:rsidRPr="00F47EA3">
        <w:rPr>
          <w:rFonts w:ascii="Arial" w:hAnsi="Arial" w:cs="Arial"/>
        </w:rPr>
        <w:t>minimum wage</w:t>
      </w:r>
      <w:r w:rsidRPr="00F47EA3">
        <w:rPr>
          <w:rFonts w:ascii="Arial" w:hAnsi="Arial" w:cs="Arial"/>
        </w:rPr>
        <w:t xml:space="preserve"> to</w:t>
      </w:r>
      <w:r w:rsidR="000D1D18" w:rsidRPr="00F47EA3">
        <w:rPr>
          <w:rFonts w:ascii="Arial" w:hAnsi="Arial" w:cs="Arial"/>
        </w:rPr>
        <w:t xml:space="preserve"> </w:t>
      </w:r>
      <w:r w:rsidRPr="00F47EA3">
        <w:rPr>
          <w:rFonts w:ascii="Arial" w:hAnsi="Arial" w:cs="Arial"/>
        </w:rPr>
        <w:t xml:space="preserve">$10.10 per hour </w:t>
      </w:r>
      <w:r w:rsidR="000D1D18" w:rsidRPr="00F47EA3">
        <w:rPr>
          <w:rFonts w:ascii="Arial" w:hAnsi="Arial" w:cs="Arial"/>
        </w:rPr>
        <w:t xml:space="preserve">for </w:t>
      </w:r>
      <w:r w:rsidR="001059BC">
        <w:rPr>
          <w:rFonts w:ascii="Arial" w:hAnsi="Arial" w:cs="Arial"/>
        </w:rPr>
        <w:t>F</w:t>
      </w:r>
      <w:r w:rsidR="000D1D18" w:rsidRPr="00F47EA3">
        <w:rPr>
          <w:rFonts w:ascii="Arial" w:hAnsi="Arial" w:cs="Arial"/>
        </w:rPr>
        <w:t>ederal contractor a</w:t>
      </w:r>
      <w:r w:rsidRPr="00F47EA3">
        <w:rPr>
          <w:rFonts w:ascii="Arial" w:hAnsi="Arial" w:cs="Arial"/>
        </w:rPr>
        <w:t xml:space="preserve">nd subcontractor employees. This </w:t>
      </w:r>
      <w:r w:rsidR="000D1D18" w:rsidRPr="00F47EA3">
        <w:rPr>
          <w:rFonts w:ascii="Arial" w:hAnsi="Arial" w:cs="Arial"/>
        </w:rPr>
        <w:t>order takes effect on January 1</w:t>
      </w:r>
      <w:r w:rsidRPr="00F47EA3">
        <w:rPr>
          <w:rFonts w:ascii="Arial" w:hAnsi="Arial" w:cs="Arial"/>
        </w:rPr>
        <w:t>, 2015</w:t>
      </w:r>
      <w:r w:rsidR="000D1D18" w:rsidRPr="00F47EA3">
        <w:rPr>
          <w:rFonts w:ascii="Arial" w:hAnsi="Arial" w:cs="Arial"/>
        </w:rPr>
        <w:t>.</w:t>
      </w:r>
      <w:r w:rsidRPr="00F47EA3">
        <w:rPr>
          <w:rFonts w:ascii="Arial" w:hAnsi="Arial" w:cs="Arial"/>
        </w:rPr>
        <w:t xml:space="preserve"> </w:t>
      </w:r>
    </w:p>
    <w:p w:rsidR="001059BC" w:rsidRDefault="001059BC" w:rsidP="00822B6C">
      <w:pPr>
        <w:rPr>
          <w:rFonts w:ascii="Arial" w:hAnsi="Arial" w:cs="Arial"/>
        </w:rPr>
      </w:pPr>
    </w:p>
    <w:p w:rsidR="00FB17CC" w:rsidRPr="00F47EA3" w:rsidRDefault="0037137B" w:rsidP="00822B6C">
      <w:pPr>
        <w:rPr>
          <w:rFonts w:ascii="Arial" w:hAnsi="Arial" w:cs="Arial"/>
        </w:rPr>
      </w:pPr>
      <w:r w:rsidRPr="00F47EA3">
        <w:rPr>
          <w:rFonts w:ascii="Arial" w:hAnsi="Arial" w:cs="Arial"/>
        </w:rPr>
        <w:t xml:space="preserve">Sallie </w:t>
      </w:r>
      <w:r w:rsidR="001059BC">
        <w:rPr>
          <w:rFonts w:ascii="Arial" w:hAnsi="Arial" w:cs="Arial"/>
        </w:rPr>
        <w:t xml:space="preserve">provided an update on </w:t>
      </w:r>
      <w:r w:rsidRPr="00F47EA3">
        <w:rPr>
          <w:rFonts w:ascii="Arial" w:hAnsi="Arial" w:cs="Arial"/>
        </w:rPr>
        <w:t xml:space="preserve">the new </w:t>
      </w:r>
      <w:r w:rsidR="001059BC">
        <w:rPr>
          <w:rFonts w:ascii="Arial" w:hAnsi="Arial" w:cs="Arial"/>
        </w:rPr>
        <w:t xml:space="preserve">regulations governing </w:t>
      </w:r>
      <w:r w:rsidRPr="00F47EA3">
        <w:rPr>
          <w:rStyle w:val="st"/>
          <w:rFonts w:ascii="Arial" w:hAnsi="Arial" w:cs="Arial"/>
        </w:rPr>
        <w:t xml:space="preserve">Section </w:t>
      </w:r>
      <w:r w:rsidRPr="00F47EA3">
        <w:rPr>
          <w:rStyle w:val="Emphasis"/>
          <w:rFonts w:ascii="Arial" w:hAnsi="Arial" w:cs="Arial"/>
          <w:i w:val="0"/>
        </w:rPr>
        <w:t>503</w:t>
      </w:r>
      <w:r w:rsidRPr="00F47EA3">
        <w:rPr>
          <w:rStyle w:val="st"/>
          <w:rFonts w:ascii="Arial" w:hAnsi="Arial" w:cs="Arial"/>
        </w:rPr>
        <w:t xml:space="preserve"> of the Rehabilitation Act </w:t>
      </w:r>
      <w:r w:rsidR="001059BC">
        <w:rPr>
          <w:rFonts w:ascii="Arial" w:hAnsi="Arial" w:cs="Arial"/>
        </w:rPr>
        <w:t xml:space="preserve">which take effect on </w:t>
      </w:r>
      <w:r w:rsidRPr="00F47EA3">
        <w:rPr>
          <w:rFonts w:ascii="Arial" w:hAnsi="Arial" w:cs="Arial"/>
        </w:rPr>
        <w:t>March 24, 2014</w:t>
      </w:r>
      <w:r w:rsidR="003F42A6" w:rsidRPr="00F47EA3">
        <w:rPr>
          <w:rFonts w:ascii="Arial" w:hAnsi="Arial" w:cs="Arial"/>
        </w:rPr>
        <w:t xml:space="preserve">. </w:t>
      </w:r>
      <w:r w:rsidR="00A24214" w:rsidRPr="00F47EA3">
        <w:rPr>
          <w:rFonts w:ascii="Arial" w:hAnsi="Arial" w:cs="Arial"/>
        </w:rPr>
        <w:t xml:space="preserve">These rules prohibit </w:t>
      </w:r>
      <w:r w:rsidR="001059BC">
        <w:rPr>
          <w:rFonts w:ascii="Arial" w:hAnsi="Arial" w:cs="Arial"/>
        </w:rPr>
        <w:t>F</w:t>
      </w:r>
      <w:r w:rsidR="00A24214" w:rsidRPr="00F47EA3">
        <w:rPr>
          <w:rFonts w:ascii="Arial" w:hAnsi="Arial" w:cs="Arial"/>
        </w:rPr>
        <w:t>ederal contractors and subcontractors from discriminati</w:t>
      </w:r>
      <w:r w:rsidR="00963716">
        <w:rPr>
          <w:rFonts w:ascii="Arial" w:hAnsi="Arial" w:cs="Arial"/>
        </w:rPr>
        <w:t>ng</w:t>
      </w:r>
      <w:r w:rsidR="00A24214" w:rsidRPr="00F47EA3">
        <w:rPr>
          <w:rFonts w:ascii="Arial" w:hAnsi="Arial" w:cs="Arial"/>
        </w:rPr>
        <w:t xml:space="preserve"> </w:t>
      </w:r>
      <w:r w:rsidR="00963716">
        <w:rPr>
          <w:rFonts w:ascii="Arial" w:hAnsi="Arial" w:cs="Arial"/>
        </w:rPr>
        <w:t xml:space="preserve">in employment </w:t>
      </w:r>
      <w:r w:rsidR="00A24214" w:rsidRPr="00F47EA3">
        <w:rPr>
          <w:rFonts w:ascii="Arial" w:hAnsi="Arial" w:cs="Arial"/>
        </w:rPr>
        <w:t>against individuals with disabilities and require</w:t>
      </w:r>
      <w:r w:rsidR="003F42A6" w:rsidRPr="00F47EA3">
        <w:rPr>
          <w:rFonts w:ascii="Arial" w:hAnsi="Arial" w:cs="Arial"/>
        </w:rPr>
        <w:t xml:space="preserve"> affirmative action in recruiting, hiring, training, promoting and retaining qualified individuals with disabilities.</w:t>
      </w:r>
      <w:r w:rsidR="00864020" w:rsidRPr="00F47EA3">
        <w:rPr>
          <w:rFonts w:ascii="Arial" w:hAnsi="Arial" w:cs="Arial"/>
        </w:rPr>
        <w:t xml:space="preserve"> </w:t>
      </w:r>
    </w:p>
    <w:p w:rsidR="00FB17CC" w:rsidRPr="00F47EA3" w:rsidRDefault="00FB17CC" w:rsidP="00822B6C">
      <w:pPr>
        <w:rPr>
          <w:rFonts w:ascii="Arial" w:hAnsi="Arial" w:cs="Arial"/>
        </w:rPr>
      </w:pPr>
    </w:p>
    <w:p w:rsidR="00662E57" w:rsidRPr="00F47EA3" w:rsidRDefault="008943F4" w:rsidP="00822B6C">
      <w:pPr>
        <w:rPr>
          <w:rFonts w:ascii="Arial" w:hAnsi="Arial" w:cs="Arial"/>
          <w:b/>
        </w:rPr>
      </w:pPr>
      <w:r w:rsidRPr="00F47EA3">
        <w:rPr>
          <w:rFonts w:ascii="Arial" w:hAnsi="Arial" w:cs="Arial"/>
        </w:rPr>
        <w:t>Sall</w:t>
      </w:r>
      <w:r w:rsidR="00B5318A" w:rsidRPr="00F47EA3">
        <w:rPr>
          <w:rFonts w:ascii="Arial" w:hAnsi="Arial" w:cs="Arial"/>
        </w:rPr>
        <w:t>i</w:t>
      </w:r>
      <w:r w:rsidRPr="00F47EA3">
        <w:rPr>
          <w:rFonts w:ascii="Arial" w:hAnsi="Arial" w:cs="Arial"/>
        </w:rPr>
        <w:t xml:space="preserve">e </w:t>
      </w:r>
      <w:r w:rsidR="00963716">
        <w:rPr>
          <w:rFonts w:ascii="Arial" w:hAnsi="Arial" w:cs="Arial"/>
        </w:rPr>
        <w:t xml:space="preserve">noted that </w:t>
      </w:r>
      <w:r w:rsidRPr="00F47EA3">
        <w:rPr>
          <w:rFonts w:ascii="Arial" w:hAnsi="Arial" w:cs="Arial"/>
        </w:rPr>
        <w:t xml:space="preserve">a number of new resources </w:t>
      </w:r>
      <w:r w:rsidR="00963716">
        <w:rPr>
          <w:rFonts w:ascii="Arial" w:hAnsi="Arial" w:cs="Arial"/>
        </w:rPr>
        <w:t xml:space="preserve">had been </w:t>
      </w:r>
      <w:r w:rsidRPr="00F47EA3">
        <w:rPr>
          <w:rFonts w:ascii="Arial" w:hAnsi="Arial" w:cs="Arial"/>
        </w:rPr>
        <w:t>added to</w:t>
      </w:r>
      <w:r w:rsidR="00963716">
        <w:rPr>
          <w:rFonts w:ascii="Arial" w:hAnsi="Arial" w:cs="Arial"/>
        </w:rPr>
        <w:t xml:space="preserve"> Section 503 page on</w:t>
      </w:r>
      <w:r w:rsidR="006C3487">
        <w:rPr>
          <w:rFonts w:ascii="Arial" w:hAnsi="Arial" w:cs="Arial"/>
        </w:rPr>
        <w:t xml:space="preserve"> the Ticket to Work website (</w:t>
      </w:r>
      <w:r w:rsidRPr="00F47EA3">
        <w:rPr>
          <w:rFonts w:ascii="Arial" w:hAnsi="Arial" w:cs="Arial"/>
          <w:i/>
        </w:rPr>
        <w:t>yourtickettowork.com</w:t>
      </w:r>
      <w:r w:rsidR="006C3487">
        <w:rPr>
          <w:rFonts w:ascii="Arial" w:hAnsi="Arial" w:cs="Arial"/>
          <w:i/>
        </w:rPr>
        <w:t>)</w:t>
      </w:r>
      <w:r w:rsidR="00963716">
        <w:rPr>
          <w:rFonts w:ascii="Arial" w:hAnsi="Arial" w:cs="Arial"/>
          <w:i/>
        </w:rPr>
        <w:t>.</w:t>
      </w:r>
      <w:r w:rsidRPr="00F47EA3">
        <w:rPr>
          <w:rFonts w:ascii="Arial" w:hAnsi="Arial" w:cs="Arial"/>
        </w:rPr>
        <w:t xml:space="preserve"> </w:t>
      </w:r>
      <w:r w:rsidR="00963716">
        <w:rPr>
          <w:rFonts w:ascii="Arial" w:hAnsi="Arial" w:cs="Arial"/>
        </w:rPr>
        <w:t>One is</w:t>
      </w:r>
      <w:r w:rsidRPr="00F47EA3">
        <w:rPr>
          <w:rFonts w:ascii="Arial" w:hAnsi="Arial" w:cs="Arial"/>
        </w:rPr>
        <w:t xml:space="preserve"> a national pre-award registry </w:t>
      </w:r>
      <w:r w:rsidR="00963716">
        <w:rPr>
          <w:rFonts w:ascii="Arial" w:hAnsi="Arial" w:cs="Arial"/>
        </w:rPr>
        <w:t xml:space="preserve">containing information </w:t>
      </w:r>
      <w:r w:rsidRPr="00F47EA3">
        <w:rPr>
          <w:rFonts w:ascii="Arial" w:hAnsi="Arial" w:cs="Arial"/>
        </w:rPr>
        <w:t xml:space="preserve">a list of </w:t>
      </w:r>
      <w:r w:rsidR="00963716">
        <w:rPr>
          <w:rFonts w:ascii="Arial" w:hAnsi="Arial" w:cs="Arial"/>
        </w:rPr>
        <w:t>F</w:t>
      </w:r>
      <w:r w:rsidRPr="00F47EA3">
        <w:rPr>
          <w:rFonts w:ascii="Arial" w:hAnsi="Arial" w:cs="Arial"/>
        </w:rPr>
        <w:t xml:space="preserve">ederal contractors that the Office of Federal Contract </w:t>
      </w:r>
      <w:r w:rsidRPr="00F47EA3">
        <w:rPr>
          <w:rFonts w:ascii="Arial" w:hAnsi="Arial" w:cs="Arial"/>
        </w:rPr>
        <w:lastRenderedPageBreak/>
        <w:t xml:space="preserve">Compliance Programs (OFCCP) has found to be in compliance with </w:t>
      </w:r>
      <w:r w:rsidR="00A24214" w:rsidRPr="00F47EA3">
        <w:rPr>
          <w:rFonts w:ascii="Arial" w:hAnsi="Arial" w:cs="Arial"/>
        </w:rPr>
        <w:t>E</w:t>
      </w:r>
      <w:r w:rsidRPr="00F47EA3">
        <w:rPr>
          <w:rFonts w:ascii="Arial" w:hAnsi="Arial" w:cs="Arial"/>
        </w:rPr>
        <w:t xml:space="preserve">qual </w:t>
      </w:r>
      <w:r w:rsidR="00A24214" w:rsidRPr="00F47EA3">
        <w:rPr>
          <w:rFonts w:ascii="Arial" w:hAnsi="Arial" w:cs="Arial"/>
        </w:rPr>
        <w:t>E</w:t>
      </w:r>
      <w:r w:rsidRPr="00F47EA3">
        <w:rPr>
          <w:rFonts w:ascii="Arial" w:hAnsi="Arial" w:cs="Arial"/>
        </w:rPr>
        <w:t xml:space="preserve">mployment </w:t>
      </w:r>
      <w:r w:rsidR="00A24214" w:rsidRPr="00F47EA3">
        <w:rPr>
          <w:rFonts w:ascii="Arial" w:hAnsi="Arial" w:cs="Arial"/>
        </w:rPr>
        <w:t>O</w:t>
      </w:r>
      <w:r w:rsidRPr="00F47EA3">
        <w:rPr>
          <w:rFonts w:ascii="Arial" w:hAnsi="Arial" w:cs="Arial"/>
        </w:rPr>
        <w:t xml:space="preserve">pportunity </w:t>
      </w:r>
      <w:r w:rsidR="00A24214" w:rsidRPr="00F47EA3">
        <w:rPr>
          <w:rFonts w:ascii="Arial" w:hAnsi="Arial" w:cs="Arial"/>
        </w:rPr>
        <w:t xml:space="preserve">(EEO) </w:t>
      </w:r>
      <w:r w:rsidRPr="00F47EA3">
        <w:rPr>
          <w:rFonts w:ascii="Arial" w:hAnsi="Arial" w:cs="Arial"/>
        </w:rPr>
        <w:t xml:space="preserve">regulations that OFCCP is mandated to enforce. There are also new resources related to </w:t>
      </w:r>
      <w:r w:rsidR="00A24214" w:rsidRPr="00F47EA3">
        <w:rPr>
          <w:rFonts w:ascii="Arial" w:hAnsi="Arial" w:cs="Arial"/>
        </w:rPr>
        <w:t>S</w:t>
      </w:r>
      <w:r w:rsidRPr="00F47EA3">
        <w:rPr>
          <w:rFonts w:ascii="Arial" w:hAnsi="Arial" w:cs="Arial"/>
        </w:rPr>
        <w:t>ection 503 that are targeted to employers</w:t>
      </w:r>
      <w:r w:rsidR="00963716">
        <w:rPr>
          <w:rFonts w:ascii="Arial" w:hAnsi="Arial" w:cs="Arial"/>
        </w:rPr>
        <w:t>,</w:t>
      </w:r>
      <w:r w:rsidRPr="00F47EA3">
        <w:rPr>
          <w:rFonts w:ascii="Arial" w:hAnsi="Arial" w:cs="Arial"/>
        </w:rPr>
        <w:t xml:space="preserve"> including links they can use to assess their </w:t>
      </w:r>
      <w:r w:rsidR="00963716">
        <w:rPr>
          <w:rFonts w:ascii="Arial" w:hAnsi="Arial" w:cs="Arial"/>
        </w:rPr>
        <w:t xml:space="preserve">503 </w:t>
      </w:r>
      <w:r w:rsidRPr="00F47EA3">
        <w:rPr>
          <w:rFonts w:ascii="Arial" w:hAnsi="Arial" w:cs="Arial"/>
        </w:rPr>
        <w:t xml:space="preserve">readiness and </w:t>
      </w:r>
      <w:r w:rsidR="00963716">
        <w:rPr>
          <w:rFonts w:ascii="Arial" w:hAnsi="Arial" w:cs="Arial"/>
        </w:rPr>
        <w:t>to ensure</w:t>
      </w:r>
      <w:r w:rsidRPr="00F47EA3">
        <w:rPr>
          <w:rFonts w:ascii="Arial" w:hAnsi="Arial" w:cs="Arial"/>
        </w:rPr>
        <w:t xml:space="preserve"> their accessibility to individuals with disabilities. OSM has </w:t>
      </w:r>
      <w:r w:rsidR="00A24214" w:rsidRPr="00F47EA3">
        <w:rPr>
          <w:rFonts w:ascii="Arial" w:hAnsi="Arial" w:cs="Arial"/>
        </w:rPr>
        <w:t xml:space="preserve">also </w:t>
      </w:r>
      <w:r w:rsidRPr="00F47EA3">
        <w:rPr>
          <w:rFonts w:ascii="Arial" w:hAnsi="Arial" w:cs="Arial"/>
        </w:rPr>
        <w:t>posted job banks specializing in recruiting individuals with disabilities, links to three publications describing best practices in employment for people with disabilities, information on four programs for individuals with disabilities in post-secondary education and four sources of information on the labor market and unemployment rate.</w:t>
      </w:r>
      <w:r w:rsidR="00A24214" w:rsidRPr="00F47EA3">
        <w:rPr>
          <w:rFonts w:ascii="Arial" w:hAnsi="Arial" w:cs="Arial"/>
        </w:rPr>
        <w:t xml:space="preserve"> </w:t>
      </w:r>
      <w:r w:rsidR="001235B6" w:rsidRPr="00F47EA3">
        <w:rPr>
          <w:rFonts w:ascii="Arial" w:hAnsi="Arial" w:cs="Arial"/>
        </w:rPr>
        <w:t xml:space="preserve">In closing, Sallie stated that OSM will be hosting a </w:t>
      </w:r>
      <w:r w:rsidR="00963716">
        <w:rPr>
          <w:rFonts w:ascii="Arial" w:hAnsi="Arial" w:cs="Arial"/>
        </w:rPr>
        <w:t>C</w:t>
      </w:r>
      <w:r w:rsidR="001235B6" w:rsidRPr="00F47EA3">
        <w:rPr>
          <w:rFonts w:ascii="Arial" w:hAnsi="Arial" w:cs="Arial"/>
        </w:rPr>
        <w:t xml:space="preserve">ommunity of </w:t>
      </w:r>
      <w:r w:rsidR="00963716">
        <w:rPr>
          <w:rFonts w:ascii="Arial" w:hAnsi="Arial" w:cs="Arial"/>
        </w:rPr>
        <w:t>P</w:t>
      </w:r>
      <w:r w:rsidR="001235B6" w:rsidRPr="00F47EA3">
        <w:rPr>
          <w:rFonts w:ascii="Arial" w:hAnsi="Arial" w:cs="Arial"/>
        </w:rPr>
        <w:t xml:space="preserve">ractice </w:t>
      </w:r>
      <w:r w:rsidR="00963716">
        <w:rPr>
          <w:rFonts w:ascii="Arial" w:hAnsi="Arial" w:cs="Arial"/>
        </w:rPr>
        <w:t xml:space="preserve">(CoP) </w:t>
      </w:r>
      <w:r w:rsidR="001235B6" w:rsidRPr="00F47EA3">
        <w:rPr>
          <w:rFonts w:ascii="Arial" w:hAnsi="Arial" w:cs="Arial"/>
        </w:rPr>
        <w:t xml:space="preserve">on </w:t>
      </w:r>
      <w:r w:rsidR="00A24214" w:rsidRPr="00F47EA3">
        <w:rPr>
          <w:rFonts w:ascii="Arial" w:hAnsi="Arial" w:cs="Arial"/>
        </w:rPr>
        <w:t xml:space="preserve">Section </w:t>
      </w:r>
      <w:r w:rsidR="001235B6" w:rsidRPr="00F47EA3">
        <w:rPr>
          <w:rFonts w:ascii="Arial" w:hAnsi="Arial" w:cs="Arial"/>
        </w:rPr>
        <w:t>503. This will involve calls on the first Wednesday of e</w:t>
      </w:r>
      <w:r w:rsidR="00A24214" w:rsidRPr="00F47EA3">
        <w:rPr>
          <w:rFonts w:ascii="Arial" w:hAnsi="Arial" w:cs="Arial"/>
        </w:rPr>
        <w:t>ach</w:t>
      </w:r>
      <w:r w:rsidR="001235B6" w:rsidRPr="00F47EA3">
        <w:rPr>
          <w:rFonts w:ascii="Arial" w:hAnsi="Arial" w:cs="Arial"/>
        </w:rPr>
        <w:t xml:space="preserve"> month for </w:t>
      </w:r>
      <w:r w:rsidR="00963716">
        <w:rPr>
          <w:rFonts w:ascii="Arial" w:hAnsi="Arial" w:cs="Arial"/>
        </w:rPr>
        <w:t xml:space="preserve">the next </w:t>
      </w:r>
      <w:r w:rsidR="001235B6" w:rsidRPr="00F47EA3">
        <w:rPr>
          <w:rFonts w:ascii="Arial" w:hAnsi="Arial" w:cs="Arial"/>
        </w:rPr>
        <w:t xml:space="preserve">six months. Each call will be EN led and open to all ENs and State VR agencies. </w:t>
      </w:r>
      <w:r w:rsidR="003300FA">
        <w:rPr>
          <w:rFonts w:ascii="Arial" w:hAnsi="Arial" w:cs="Arial"/>
        </w:rPr>
        <w:t xml:space="preserve">These forums </w:t>
      </w:r>
      <w:r w:rsidR="006C3487">
        <w:rPr>
          <w:rFonts w:ascii="Arial" w:hAnsi="Arial" w:cs="Arial"/>
        </w:rPr>
        <w:t xml:space="preserve">will be </w:t>
      </w:r>
      <w:r w:rsidR="001235B6" w:rsidRPr="00F47EA3">
        <w:rPr>
          <w:rFonts w:ascii="Arial" w:hAnsi="Arial" w:cs="Arial"/>
        </w:rPr>
        <w:t xml:space="preserve">designed </w:t>
      </w:r>
      <w:r w:rsidR="006C3487">
        <w:rPr>
          <w:rFonts w:ascii="Arial" w:hAnsi="Arial" w:cs="Arial"/>
        </w:rPr>
        <w:t xml:space="preserve">to function </w:t>
      </w:r>
      <w:r w:rsidR="001235B6" w:rsidRPr="00F47EA3">
        <w:rPr>
          <w:rFonts w:ascii="Arial" w:hAnsi="Arial" w:cs="Arial"/>
        </w:rPr>
        <w:t>as learning forum</w:t>
      </w:r>
      <w:r w:rsidR="003300FA">
        <w:rPr>
          <w:rFonts w:ascii="Arial" w:hAnsi="Arial" w:cs="Arial"/>
        </w:rPr>
        <w:t>s</w:t>
      </w:r>
      <w:r w:rsidR="001235B6" w:rsidRPr="00F47EA3">
        <w:rPr>
          <w:rFonts w:ascii="Arial" w:hAnsi="Arial" w:cs="Arial"/>
        </w:rPr>
        <w:t xml:space="preserve"> for ENs and State VR agencies to discuss implementation of 503 strategies, how to deal with 503 barriers,</w:t>
      </w:r>
      <w:r w:rsidR="00B5318A" w:rsidRPr="00F47EA3">
        <w:rPr>
          <w:rFonts w:ascii="Arial" w:hAnsi="Arial" w:cs="Arial"/>
        </w:rPr>
        <w:t xml:space="preserve"> and emerging problems or</w:t>
      </w:r>
      <w:r w:rsidR="001235B6" w:rsidRPr="00F47EA3">
        <w:rPr>
          <w:rFonts w:ascii="Arial" w:hAnsi="Arial" w:cs="Arial"/>
        </w:rPr>
        <w:t xml:space="preserve"> issues. </w:t>
      </w:r>
      <w:r w:rsidR="003300FA" w:rsidRPr="00F47EA3">
        <w:rPr>
          <w:rFonts w:ascii="Arial" w:hAnsi="Arial" w:cs="Arial"/>
        </w:rPr>
        <w:t xml:space="preserve">The first </w:t>
      </w:r>
      <w:r w:rsidR="003300FA">
        <w:rPr>
          <w:rFonts w:ascii="Arial" w:hAnsi="Arial" w:cs="Arial"/>
        </w:rPr>
        <w:t xml:space="preserve">CoP </w:t>
      </w:r>
      <w:r w:rsidR="003300FA" w:rsidRPr="00F47EA3">
        <w:rPr>
          <w:rFonts w:ascii="Arial" w:hAnsi="Arial" w:cs="Arial"/>
        </w:rPr>
        <w:t>call</w:t>
      </w:r>
      <w:r w:rsidR="003300FA">
        <w:rPr>
          <w:rFonts w:ascii="Arial" w:hAnsi="Arial" w:cs="Arial"/>
        </w:rPr>
        <w:t xml:space="preserve">, </w:t>
      </w:r>
      <w:r w:rsidR="003300FA" w:rsidRPr="00F47EA3">
        <w:rPr>
          <w:rFonts w:ascii="Arial" w:hAnsi="Arial" w:cs="Arial"/>
        </w:rPr>
        <w:t>scheduled for April 2</w:t>
      </w:r>
      <w:r w:rsidR="003300FA" w:rsidRPr="00F47EA3">
        <w:rPr>
          <w:rFonts w:ascii="Arial" w:hAnsi="Arial" w:cs="Arial"/>
          <w:vertAlign w:val="superscript"/>
        </w:rPr>
        <w:t>nd</w:t>
      </w:r>
      <w:r w:rsidR="003300FA" w:rsidRPr="00F47EA3">
        <w:rPr>
          <w:rFonts w:ascii="Arial" w:hAnsi="Arial" w:cs="Arial"/>
        </w:rPr>
        <w:t xml:space="preserve"> from 3:00 to 4:00 pm EDT</w:t>
      </w:r>
      <w:r w:rsidR="003300FA">
        <w:rPr>
          <w:rFonts w:ascii="Arial" w:hAnsi="Arial" w:cs="Arial"/>
        </w:rPr>
        <w:t xml:space="preserve">, will focus on the voluntary self-identification process that is a part of the new 503 regulations. </w:t>
      </w:r>
      <w:r w:rsidR="003300FA" w:rsidRPr="00F47EA3">
        <w:rPr>
          <w:rFonts w:ascii="Arial" w:hAnsi="Arial" w:cs="Arial"/>
        </w:rPr>
        <w:t xml:space="preserve"> </w:t>
      </w:r>
    </w:p>
    <w:p w:rsidR="00FB17CC" w:rsidRPr="00F47EA3" w:rsidRDefault="00FB17CC" w:rsidP="00822B6C">
      <w:pPr>
        <w:rPr>
          <w:rFonts w:ascii="Arial" w:hAnsi="Arial" w:cs="Arial"/>
          <w:b/>
        </w:rPr>
      </w:pPr>
    </w:p>
    <w:p w:rsidR="00822B6C" w:rsidRPr="00F47EA3" w:rsidRDefault="00A24214" w:rsidP="00822B6C">
      <w:pPr>
        <w:rPr>
          <w:rFonts w:ascii="Arial" w:hAnsi="Arial" w:cs="Arial"/>
          <w:b/>
        </w:rPr>
      </w:pPr>
      <w:r w:rsidRPr="00F47EA3">
        <w:rPr>
          <w:rFonts w:ascii="Arial" w:hAnsi="Arial" w:cs="Arial"/>
          <w:b/>
        </w:rPr>
        <w:t xml:space="preserve">Section </w:t>
      </w:r>
      <w:r w:rsidR="005247A0" w:rsidRPr="00F47EA3">
        <w:rPr>
          <w:rFonts w:ascii="Arial" w:hAnsi="Arial" w:cs="Arial"/>
          <w:b/>
        </w:rPr>
        <w:t>503 Presentation</w:t>
      </w:r>
    </w:p>
    <w:p w:rsidR="00822B6C" w:rsidRPr="00F47EA3" w:rsidRDefault="00A24214" w:rsidP="00822B6C">
      <w:pPr>
        <w:rPr>
          <w:rFonts w:ascii="Arial" w:hAnsi="Arial" w:cs="Arial"/>
        </w:rPr>
      </w:pPr>
      <w:r w:rsidRPr="00F47EA3">
        <w:rPr>
          <w:rFonts w:ascii="Arial" w:hAnsi="Arial" w:cs="Arial"/>
        </w:rPr>
        <w:t xml:space="preserve">Pam Walker, CEO at </w:t>
      </w:r>
      <w:r w:rsidR="005247A0" w:rsidRPr="00F47EA3">
        <w:rPr>
          <w:rFonts w:ascii="Arial" w:hAnsi="Arial" w:cs="Arial"/>
        </w:rPr>
        <w:t>Alliance Professional Services LLC Employment Network</w:t>
      </w:r>
      <w:r w:rsidRPr="00F47EA3">
        <w:rPr>
          <w:rFonts w:ascii="Arial" w:hAnsi="Arial" w:cs="Arial"/>
        </w:rPr>
        <w:t xml:space="preserve"> shared</w:t>
      </w:r>
      <w:r w:rsidR="005247A0" w:rsidRPr="00F47EA3">
        <w:rPr>
          <w:rFonts w:ascii="Arial" w:hAnsi="Arial" w:cs="Arial"/>
        </w:rPr>
        <w:t xml:space="preserve"> practical insights and strategies for conducting outreach to take advantage of the new </w:t>
      </w:r>
      <w:r w:rsidRPr="00F47EA3">
        <w:rPr>
          <w:rFonts w:ascii="Arial" w:hAnsi="Arial" w:cs="Arial"/>
        </w:rPr>
        <w:t xml:space="preserve">Section </w:t>
      </w:r>
      <w:r w:rsidR="005247A0" w:rsidRPr="00F47EA3">
        <w:rPr>
          <w:rFonts w:ascii="Arial" w:hAnsi="Arial" w:cs="Arial"/>
        </w:rPr>
        <w:t xml:space="preserve">503 rules. </w:t>
      </w:r>
      <w:r w:rsidR="003012E0">
        <w:rPr>
          <w:rFonts w:ascii="Arial" w:hAnsi="Arial" w:cs="Arial"/>
        </w:rPr>
        <w:t xml:space="preserve">Pam’s presentation is available </w:t>
      </w:r>
      <w:r w:rsidR="006C3487">
        <w:rPr>
          <w:rFonts w:ascii="Arial" w:hAnsi="Arial" w:cs="Arial"/>
        </w:rPr>
        <w:t>i</w:t>
      </w:r>
      <w:r w:rsidR="003012E0">
        <w:rPr>
          <w:rFonts w:ascii="Arial" w:hAnsi="Arial" w:cs="Arial"/>
        </w:rPr>
        <w:t xml:space="preserve">n the </w:t>
      </w:r>
      <w:r w:rsidR="006C3487">
        <w:rPr>
          <w:rFonts w:ascii="Arial" w:hAnsi="Arial" w:cs="Arial"/>
        </w:rPr>
        <w:t>Information Center on the Ticket to Work website (</w:t>
      </w:r>
      <w:hyperlink r:id="rId7" w:history="1">
        <w:r w:rsidR="003012E0" w:rsidRPr="002D3B17">
          <w:rPr>
            <w:rStyle w:val="Hyperlink"/>
            <w:rFonts w:ascii="Arial" w:hAnsi="Arial" w:cs="Arial"/>
          </w:rPr>
          <w:t>www.yourtickettowork.com</w:t>
        </w:r>
      </w:hyperlink>
      <w:r w:rsidR="006C3487">
        <w:rPr>
          <w:rFonts w:ascii="Arial" w:hAnsi="Arial" w:cs="Arial"/>
        </w:rPr>
        <w:t>)</w:t>
      </w:r>
      <w:r w:rsidR="003012E0">
        <w:rPr>
          <w:rFonts w:ascii="Arial" w:hAnsi="Arial" w:cs="Arial"/>
        </w:rPr>
        <w:t xml:space="preserve">. Click on </w:t>
      </w:r>
      <w:r w:rsidR="008F64C5">
        <w:rPr>
          <w:rFonts w:ascii="Arial" w:hAnsi="Arial" w:cs="Arial"/>
        </w:rPr>
        <w:t>“</w:t>
      </w:r>
      <w:r w:rsidR="006C3487">
        <w:rPr>
          <w:rFonts w:ascii="Arial" w:hAnsi="Arial" w:cs="Arial"/>
        </w:rPr>
        <w:t>Events Archive,</w:t>
      </w:r>
      <w:r w:rsidR="008F64C5">
        <w:rPr>
          <w:rFonts w:ascii="Arial" w:hAnsi="Arial" w:cs="Arial"/>
        </w:rPr>
        <w:t>”</w:t>
      </w:r>
      <w:r w:rsidR="006C3487">
        <w:rPr>
          <w:rFonts w:ascii="Arial" w:hAnsi="Arial" w:cs="Arial"/>
        </w:rPr>
        <w:t xml:space="preserve"> then </w:t>
      </w:r>
      <w:r w:rsidR="00AB72B3">
        <w:rPr>
          <w:rFonts w:ascii="Arial" w:hAnsi="Arial" w:cs="Arial"/>
        </w:rPr>
        <w:t>on 503</w:t>
      </w:r>
      <w:r w:rsidR="003012E0">
        <w:rPr>
          <w:rFonts w:ascii="Arial" w:hAnsi="Arial" w:cs="Arial"/>
        </w:rPr>
        <w:t xml:space="preserve"> Readiness Training and look for the March 6</w:t>
      </w:r>
      <w:r w:rsidR="002B0793" w:rsidRPr="002B0793">
        <w:rPr>
          <w:rFonts w:ascii="Arial" w:hAnsi="Arial" w:cs="Arial"/>
          <w:vertAlign w:val="superscript"/>
        </w:rPr>
        <w:t>th</w:t>
      </w:r>
      <w:r w:rsidR="003012E0">
        <w:rPr>
          <w:rFonts w:ascii="Arial" w:hAnsi="Arial" w:cs="Arial"/>
        </w:rPr>
        <w:t xml:space="preserve"> presentation.</w:t>
      </w:r>
    </w:p>
    <w:p w:rsidR="00822B6C" w:rsidRPr="00F47EA3" w:rsidRDefault="00822B6C" w:rsidP="00822B6C">
      <w:pPr>
        <w:rPr>
          <w:rFonts w:ascii="Arial" w:hAnsi="Arial" w:cs="Arial"/>
        </w:rPr>
      </w:pPr>
    </w:p>
    <w:p w:rsidR="00822B6C" w:rsidRPr="00F47EA3" w:rsidRDefault="00352A34" w:rsidP="00352A34">
      <w:pPr>
        <w:rPr>
          <w:rFonts w:ascii="Arial" w:hAnsi="Arial" w:cs="Arial"/>
          <w:b/>
        </w:rPr>
      </w:pPr>
      <w:r w:rsidRPr="00F47EA3">
        <w:rPr>
          <w:rFonts w:ascii="Arial" w:hAnsi="Arial" w:cs="Arial"/>
          <w:b/>
        </w:rPr>
        <w:t>Online Benefits Verification</w:t>
      </w:r>
    </w:p>
    <w:p w:rsidR="0025375B" w:rsidRPr="00F47EA3" w:rsidRDefault="0025375B" w:rsidP="00822B6C">
      <w:pPr>
        <w:rPr>
          <w:rFonts w:ascii="Arial" w:hAnsi="Arial" w:cs="Arial"/>
        </w:rPr>
      </w:pPr>
      <w:r w:rsidRPr="00F47EA3">
        <w:rPr>
          <w:rFonts w:ascii="Arial" w:hAnsi="Arial" w:cs="Arial"/>
        </w:rPr>
        <w:t xml:space="preserve">Felix </w:t>
      </w:r>
      <w:r w:rsidR="00A24214" w:rsidRPr="00F47EA3">
        <w:rPr>
          <w:rFonts w:ascii="Arial" w:hAnsi="Arial" w:cs="Arial"/>
        </w:rPr>
        <w:t xml:space="preserve">provided a quick </w:t>
      </w:r>
      <w:r w:rsidR="003012E0">
        <w:rPr>
          <w:rFonts w:ascii="Arial" w:hAnsi="Arial" w:cs="Arial"/>
        </w:rPr>
        <w:t xml:space="preserve">reminder about </w:t>
      </w:r>
      <w:r w:rsidR="00A24214" w:rsidRPr="00F47EA3">
        <w:rPr>
          <w:rFonts w:ascii="Arial" w:hAnsi="Arial" w:cs="Arial"/>
        </w:rPr>
        <w:t xml:space="preserve">the </w:t>
      </w:r>
      <w:r w:rsidRPr="00F47EA3">
        <w:rPr>
          <w:rFonts w:ascii="Arial" w:hAnsi="Arial" w:cs="Arial"/>
        </w:rPr>
        <w:t xml:space="preserve">new online </w:t>
      </w:r>
      <w:r w:rsidR="003012E0">
        <w:rPr>
          <w:rFonts w:ascii="Arial" w:hAnsi="Arial" w:cs="Arial"/>
        </w:rPr>
        <w:t>process for obtaining B</w:t>
      </w:r>
      <w:r w:rsidRPr="00F47EA3">
        <w:rPr>
          <w:rFonts w:ascii="Arial" w:hAnsi="Arial" w:cs="Arial"/>
        </w:rPr>
        <w:t xml:space="preserve">enefit </w:t>
      </w:r>
      <w:r w:rsidR="003012E0">
        <w:rPr>
          <w:rFonts w:ascii="Arial" w:hAnsi="Arial" w:cs="Arial"/>
        </w:rPr>
        <w:t>V</w:t>
      </w:r>
      <w:r w:rsidRPr="00F47EA3">
        <w:rPr>
          <w:rFonts w:ascii="Arial" w:hAnsi="Arial" w:cs="Arial"/>
        </w:rPr>
        <w:t xml:space="preserve">erification </w:t>
      </w:r>
      <w:r w:rsidR="003012E0">
        <w:rPr>
          <w:rFonts w:ascii="Arial" w:hAnsi="Arial" w:cs="Arial"/>
        </w:rPr>
        <w:t xml:space="preserve">Letters. This process replaces the prior process </w:t>
      </w:r>
      <w:r w:rsidR="00BE5F99">
        <w:rPr>
          <w:rFonts w:ascii="Arial" w:hAnsi="Arial" w:cs="Arial"/>
        </w:rPr>
        <w:t xml:space="preserve">of obtaining these letters from local Social Security offices. </w:t>
      </w:r>
      <w:r w:rsidRPr="00F47EA3">
        <w:rPr>
          <w:rFonts w:ascii="Arial" w:hAnsi="Arial" w:cs="Arial"/>
        </w:rPr>
        <w:t xml:space="preserve"> Felix encouraged E</w:t>
      </w:r>
      <w:r w:rsidR="00BE5F99">
        <w:rPr>
          <w:rFonts w:ascii="Arial" w:hAnsi="Arial" w:cs="Arial"/>
        </w:rPr>
        <w:t xml:space="preserve">Ns to talk to beneficiaries about establishing a personal account at ssa.gov.  Felix then opened </w:t>
      </w:r>
      <w:r w:rsidR="00F20BBC" w:rsidRPr="00F47EA3">
        <w:rPr>
          <w:rFonts w:ascii="Arial" w:hAnsi="Arial" w:cs="Arial"/>
        </w:rPr>
        <w:t xml:space="preserve">the call </w:t>
      </w:r>
      <w:r w:rsidR="00BE5F99">
        <w:rPr>
          <w:rFonts w:ascii="Arial" w:hAnsi="Arial" w:cs="Arial"/>
        </w:rPr>
        <w:t xml:space="preserve">for </w:t>
      </w:r>
      <w:r w:rsidR="00F20BBC" w:rsidRPr="00F47EA3">
        <w:rPr>
          <w:rFonts w:ascii="Arial" w:hAnsi="Arial" w:cs="Arial"/>
        </w:rPr>
        <w:t>participant questions.</w:t>
      </w:r>
    </w:p>
    <w:p w:rsidR="00A24214" w:rsidRPr="00F47EA3" w:rsidRDefault="00A24214" w:rsidP="00822B6C">
      <w:pPr>
        <w:rPr>
          <w:rFonts w:ascii="Arial" w:hAnsi="Arial" w:cs="Arial"/>
          <w:b/>
        </w:rPr>
      </w:pPr>
    </w:p>
    <w:p w:rsidR="00822B6C" w:rsidRPr="00F47EA3" w:rsidRDefault="00822B6C" w:rsidP="00822B6C">
      <w:pPr>
        <w:rPr>
          <w:rFonts w:ascii="Arial" w:hAnsi="Arial" w:cs="Arial"/>
          <w:b/>
        </w:rPr>
      </w:pPr>
      <w:r w:rsidRPr="00F47EA3">
        <w:rPr>
          <w:rFonts w:ascii="Arial" w:hAnsi="Arial" w:cs="Arial"/>
          <w:b/>
        </w:rPr>
        <w:t>Questions and Answers</w:t>
      </w:r>
    </w:p>
    <w:p w:rsidR="00822B6C" w:rsidRPr="00F47EA3" w:rsidRDefault="00822B6C" w:rsidP="00822B6C">
      <w:pPr>
        <w:rPr>
          <w:rFonts w:ascii="Arial" w:hAnsi="Arial" w:cs="Arial"/>
        </w:rPr>
      </w:pPr>
    </w:p>
    <w:p w:rsidR="00F20BBC" w:rsidRPr="00AB72B3" w:rsidRDefault="00822B6C" w:rsidP="00822B6C">
      <w:pPr>
        <w:rPr>
          <w:rFonts w:ascii="Arial" w:hAnsi="Arial" w:cs="Arial"/>
          <w:i/>
        </w:rPr>
      </w:pPr>
      <w:r w:rsidRPr="00AB72B3">
        <w:rPr>
          <w:rFonts w:ascii="Arial" w:hAnsi="Arial" w:cs="Arial"/>
          <w:b/>
          <w:i/>
        </w:rPr>
        <w:t>Q:</w:t>
      </w:r>
      <w:r w:rsidR="00F20BBC" w:rsidRPr="00AB72B3">
        <w:rPr>
          <w:rFonts w:ascii="Arial" w:eastAsiaTheme="minorHAnsi" w:hAnsi="Arial" w:cs="Arial"/>
          <w:i/>
        </w:rPr>
        <w:t xml:space="preserve"> </w:t>
      </w:r>
      <w:r w:rsidR="00F20BBC" w:rsidRPr="00AB72B3">
        <w:rPr>
          <w:rFonts w:ascii="Arial" w:hAnsi="Arial" w:cs="Arial"/>
          <w:i/>
        </w:rPr>
        <w:t>When will ENs know about future changes to this year's APOR</w:t>
      </w:r>
      <w:r w:rsidR="00B5318A" w:rsidRPr="00AB72B3">
        <w:rPr>
          <w:rFonts w:ascii="Arial" w:hAnsi="Arial" w:cs="Arial"/>
          <w:i/>
        </w:rPr>
        <w:t>?</w:t>
      </w:r>
    </w:p>
    <w:p w:rsidR="00822B6C" w:rsidRPr="00F47EA3" w:rsidRDefault="00822B6C" w:rsidP="00822B6C">
      <w:pPr>
        <w:rPr>
          <w:rFonts w:ascii="Arial" w:hAnsi="Arial" w:cs="Arial"/>
          <w:highlight w:val="yellow"/>
        </w:rPr>
      </w:pPr>
    </w:p>
    <w:p w:rsidR="00822B6C" w:rsidRPr="00F47EA3" w:rsidRDefault="00822B6C" w:rsidP="00822B6C">
      <w:pPr>
        <w:rPr>
          <w:rFonts w:ascii="Arial" w:hAnsi="Arial" w:cs="Arial"/>
        </w:rPr>
      </w:pPr>
      <w:r w:rsidRPr="00F47EA3">
        <w:rPr>
          <w:rFonts w:ascii="Arial" w:hAnsi="Arial" w:cs="Arial"/>
          <w:b/>
        </w:rPr>
        <w:t xml:space="preserve">A: </w:t>
      </w:r>
      <w:r w:rsidR="0015452F" w:rsidRPr="00F47EA3">
        <w:rPr>
          <w:rFonts w:ascii="Arial" w:hAnsi="Arial" w:cs="Arial"/>
        </w:rPr>
        <w:t xml:space="preserve">OSM is still </w:t>
      </w:r>
      <w:r w:rsidR="00177A6A" w:rsidRPr="00F47EA3">
        <w:rPr>
          <w:rFonts w:ascii="Arial" w:hAnsi="Arial" w:cs="Arial"/>
        </w:rPr>
        <w:t>reviewing</w:t>
      </w:r>
      <w:r w:rsidR="00F20BBC" w:rsidRPr="00F47EA3">
        <w:rPr>
          <w:rFonts w:ascii="Arial" w:hAnsi="Arial" w:cs="Arial"/>
        </w:rPr>
        <w:t xml:space="preserve"> the </w:t>
      </w:r>
      <w:r w:rsidR="0015452F" w:rsidRPr="00F47EA3">
        <w:rPr>
          <w:rFonts w:ascii="Arial" w:hAnsi="Arial" w:cs="Arial"/>
        </w:rPr>
        <w:t>responses</w:t>
      </w:r>
      <w:r w:rsidR="00177A6A" w:rsidRPr="00F47EA3">
        <w:rPr>
          <w:rFonts w:ascii="Arial" w:hAnsi="Arial" w:cs="Arial"/>
        </w:rPr>
        <w:t xml:space="preserve"> and will work collaboratively with </w:t>
      </w:r>
      <w:r w:rsidR="00BE5F99">
        <w:rPr>
          <w:rFonts w:ascii="Arial" w:hAnsi="Arial" w:cs="Arial"/>
        </w:rPr>
        <w:t xml:space="preserve">Social Security </w:t>
      </w:r>
      <w:r w:rsidR="00177A6A" w:rsidRPr="00F47EA3">
        <w:rPr>
          <w:rFonts w:ascii="Arial" w:hAnsi="Arial" w:cs="Arial"/>
        </w:rPr>
        <w:t xml:space="preserve">to evaluate </w:t>
      </w:r>
      <w:r w:rsidR="00265CD8">
        <w:rPr>
          <w:rFonts w:ascii="Arial" w:hAnsi="Arial" w:cs="Arial"/>
        </w:rPr>
        <w:t xml:space="preserve">APOR </w:t>
      </w:r>
      <w:r w:rsidR="00177A6A" w:rsidRPr="00F47EA3">
        <w:rPr>
          <w:rFonts w:ascii="Arial" w:hAnsi="Arial" w:cs="Arial"/>
        </w:rPr>
        <w:t xml:space="preserve">responses to see if any changes </w:t>
      </w:r>
      <w:r w:rsidR="00265CD8">
        <w:rPr>
          <w:rFonts w:ascii="Arial" w:hAnsi="Arial" w:cs="Arial"/>
        </w:rPr>
        <w:t>will be</w:t>
      </w:r>
      <w:r w:rsidR="00177A6A" w:rsidRPr="00F47EA3">
        <w:rPr>
          <w:rFonts w:ascii="Arial" w:hAnsi="Arial" w:cs="Arial"/>
        </w:rPr>
        <w:t xml:space="preserve"> needed for next year. At this point, there is no set time</w:t>
      </w:r>
      <w:r w:rsidR="00265CD8">
        <w:rPr>
          <w:rFonts w:ascii="Arial" w:hAnsi="Arial" w:cs="Arial"/>
        </w:rPr>
        <w:t>frame for identifying these changes and communicating them to ENs.</w:t>
      </w:r>
      <w:r w:rsidR="00177A6A" w:rsidRPr="00F47EA3">
        <w:rPr>
          <w:rFonts w:ascii="Arial" w:hAnsi="Arial" w:cs="Arial"/>
        </w:rPr>
        <w:t xml:space="preserve">  </w:t>
      </w:r>
    </w:p>
    <w:p w:rsidR="00177A6A" w:rsidRPr="00F47EA3" w:rsidRDefault="00177A6A" w:rsidP="00822B6C">
      <w:pPr>
        <w:rPr>
          <w:rFonts w:ascii="Arial" w:hAnsi="Arial" w:cs="Arial"/>
        </w:rPr>
      </w:pPr>
    </w:p>
    <w:p w:rsidR="00822B6C" w:rsidRPr="00AB72B3" w:rsidRDefault="00822B6C" w:rsidP="00822B6C">
      <w:pPr>
        <w:rPr>
          <w:rFonts w:ascii="Arial" w:hAnsi="Arial" w:cs="Arial"/>
          <w:i/>
        </w:rPr>
      </w:pPr>
      <w:r w:rsidRPr="00AB72B3">
        <w:rPr>
          <w:rFonts w:ascii="Arial" w:hAnsi="Arial" w:cs="Arial"/>
          <w:b/>
          <w:i/>
        </w:rPr>
        <w:t xml:space="preserve">Q: </w:t>
      </w:r>
      <w:r w:rsidR="00B5318A" w:rsidRPr="00AB72B3">
        <w:rPr>
          <w:rFonts w:ascii="Arial" w:hAnsi="Arial" w:cs="Arial"/>
          <w:i/>
        </w:rPr>
        <w:t>My question is related to the Employer Resource R</w:t>
      </w:r>
      <w:r w:rsidR="00B53A41" w:rsidRPr="00AB72B3">
        <w:rPr>
          <w:rFonts w:ascii="Arial" w:hAnsi="Arial" w:cs="Arial"/>
          <w:i/>
        </w:rPr>
        <w:t>ecruitment</w:t>
      </w:r>
      <w:r w:rsidR="00B5318A" w:rsidRPr="00AB72B3">
        <w:rPr>
          <w:rFonts w:ascii="Arial" w:hAnsi="Arial" w:cs="Arial"/>
          <w:i/>
        </w:rPr>
        <w:t xml:space="preserve"> D</w:t>
      </w:r>
      <w:r w:rsidR="00B53A41" w:rsidRPr="00AB72B3">
        <w:rPr>
          <w:rFonts w:ascii="Arial" w:hAnsi="Arial" w:cs="Arial"/>
          <w:i/>
        </w:rPr>
        <w:t xml:space="preserve">irectory (ERRD). In my case here in New Mexico we have tried to register to get the on the ERRD about 7 or 8 times and </w:t>
      </w:r>
      <w:r w:rsidR="00265CD8" w:rsidRPr="00AB72B3">
        <w:rPr>
          <w:rFonts w:ascii="Arial" w:hAnsi="Arial" w:cs="Arial"/>
          <w:i/>
        </w:rPr>
        <w:t xml:space="preserve">our EN still does not </w:t>
      </w:r>
      <w:r w:rsidR="00B53A41" w:rsidRPr="00AB72B3">
        <w:rPr>
          <w:rFonts w:ascii="Arial" w:hAnsi="Arial" w:cs="Arial"/>
          <w:i/>
        </w:rPr>
        <w:t>show up. Does anybody have any updates on what might be going on there or what we can do to get on the directory?</w:t>
      </w:r>
      <w:r w:rsidR="00B53A41" w:rsidRPr="00AB72B3">
        <w:rPr>
          <w:rFonts w:ascii="Arial" w:hAnsi="Arial" w:cs="Arial"/>
          <w:b/>
          <w:i/>
        </w:rPr>
        <w:t xml:space="preserve"> </w:t>
      </w:r>
      <w:r w:rsidR="00B53A41" w:rsidRPr="00AB72B3">
        <w:rPr>
          <w:rFonts w:ascii="Arial" w:hAnsi="Arial" w:cs="Arial"/>
          <w:b/>
          <w:i/>
        </w:rPr>
        <w:br/>
      </w:r>
    </w:p>
    <w:p w:rsidR="00822B6C" w:rsidRPr="00F47EA3" w:rsidRDefault="00822B6C" w:rsidP="00822B6C">
      <w:pPr>
        <w:rPr>
          <w:rFonts w:ascii="Arial" w:hAnsi="Arial" w:cs="Arial"/>
        </w:rPr>
      </w:pPr>
      <w:r w:rsidRPr="00F47EA3">
        <w:rPr>
          <w:rFonts w:ascii="Arial" w:hAnsi="Arial" w:cs="Arial"/>
          <w:b/>
        </w:rPr>
        <w:t>A:</w:t>
      </w:r>
      <w:r w:rsidRPr="00F47EA3">
        <w:rPr>
          <w:rFonts w:ascii="Arial" w:hAnsi="Arial" w:cs="Arial"/>
        </w:rPr>
        <w:t xml:space="preserve"> </w:t>
      </w:r>
      <w:r w:rsidR="00177A6A" w:rsidRPr="00F47EA3">
        <w:rPr>
          <w:rFonts w:ascii="Arial" w:hAnsi="Arial" w:cs="Arial"/>
        </w:rPr>
        <w:t xml:space="preserve">There is no update. </w:t>
      </w:r>
      <w:r w:rsidR="00B53A41" w:rsidRPr="00F47EA3">
        <w:rPr>
          <w:rFonts w:ascii="Arial" w:hAnsi="Arial" w:cs="Arial"/>
        </w:rPr>
        <w:t xml:space="preserve">Please submit your question through the OFCCP </w:t>
      </w:r>
      <w:r w:rsidR="00177A6A" w:rsidRPr="00F47EA3">
        <w:rPr>
          <w:rFonts w:ascii="Arial" w:hAnsi="Arial" w:cs="Arial"/>
        </w:rPr>
        <w:t>site</w:t>
      </w:r>
      <w:r w:rsidR="00B53A41" w:rsidRPr="00F47EA3">
        <w:rPr>
          <w:rFonts w:ascii="Arial" w:hAnsi="Arial" w:cs="Arial"/>
        </w:rPr>
        <w:t>.</w:t>
      </w:r>
    </w:p>
    <w:p w:rsidR="00822B6C" w:rsidRPr="00F47EA3" w:rsidRDefault="00822B6C" w:rsidP="00822B6C">
      <w:pPr>
        <w:rPr>
          <w:rFonts w:ascii="Arial" w:hAnsi="Arial" w:cs="Arial"/>
        </w:rPr>
      </w:pPr>
    </w:p>
    <w:p w:rsidR="00822B6C" w:rsidRPr="00AB72B3" w:rsidRDefault="00822B6C" w:rsidP="00822B6C">
      <w:pPr>
        <w:rPr>
          <w:rFonts w:ascii="Arial" w:hAnsi="Arial" w:cs="Arial"/>
          <w:i/>
        </w:rPr>
      </w:pPr>
      <w:r w:rsidRPr="00AB72B3">
        <w:rPr>
          <w:rFonts w:ascii="Arial" w:hAnsi="Arial" w:cs="Arial"/>
          <w:b/>
          <w:i/>
        </w:rPr>
        <w:t>Q:</w:t>
      </w:r>
      <w:r w:rsidRPr="00AB72B3">
        <w:rPr>
          <w:rFonts w:ascii="Arial" w:hAnsi="Arial" w:cs="Arial"/>
          <w:i/>
        </w:rPr>
        <w:t xml:space="preserve"> </w:t>
      </w:r>
      <w:r w:rsidR="00AA2A32" w:rsidRPr="00AB72B3">
        <w:rPr>
          <w:rFonts w:ascii="Arial" w:hAnsi="Arial" w:cs="Arial"/>
          <w:i/>
        </w:rPr>
        <w:t xml:space="preserve">As an </w:t>
      </w:r>
      <w:r w:rsidR="00265CD8" w:rsidRPr="00AB72B3">
        <w:rPr>
          <w:rFonts w:ascii="Arial" w:hAnsi="Arial" w:cs="Arial"/>
          <w:i/>
        </w:rPr>
        <w:t xml:space="preserve">EN </w:t>
      </w:r>
      <w:r w:rsidR="00AA2A32" w:rsidRPr="00AB72B3">
        <w:rPr>
          <w:rFonts w:ascii="Arial" w:hAnsi="Arial" w:cs="Arial"/>
          <w:i/>
        </w:rPr>
        <w:t>we have to first determine if we have to follow 503 rules ourselves based upon the requirements of how much we have received in income and we have to apply those rules to ourselves. But then</w:t>
      </w:r>
      <w:r w:rsidR="00265CD8" w:rsidRPr="00AB72B3">
        <w:rPr>
          <w:rFonts w:ascii="Arial" w:hAnsi="Arial" w:cs="Arial"/>
          <w:i/>
        </w:rPr>
        <w:t>,</w:t>
      </w:r>
      <w:r w:rsidR="00AA2A32" w:rsidRPr="00AB72B3">
        <w:rPr>
          <w:rFonts w:ascii="Arial" w:hAnsi="Arial" w:cs="Arial"/>
          <w:i/>
        </w:rPr>
        <w:t xml:space="preserve"> as an EN</w:t>
      </w:r>
      <w:r w:rsidR="00265CD8" w:rsidRPr="00AB72B3">
        <w:rPr>
          <w:rFonts w:ascii="Arial" w:hAnsi="Arial" w:cs="Arial"/>
          <w:i/>
        </w:rPr>
        <w:t>,</w:t>
      </w:r>
      <w:r w:rsidR="00AA2A32" w:rsidRPr="00AB72B3">
        <w:rPr>
          <w:rFonts w:ascii="Arial" w:hAnsi="Arial" w:cs="Arial"/>
          <w:i/>
        </w:rPr>
        <w:t xml:space="preserve"> we are also trying to place people into jobs </w:t>
      </w:r>
      <w:r w:rsidR="00265CD8" w:rsidRPr="00AB72B3">
        <w:rPr>
          <w:rFonts w:ascii="Arial" w:hAnsi="Arial" w:cs="Arial"/>
          <w:i/>
        </w:rPr>
        <w:t xml:space="preserve">with </w:t>
      </w:r>
      <w:r w:rsidR="00AA2A32" w:rsidRPr="00AB72B3">
        <w:rPr>
          <w:rFonts w:ascii="Arial" w:hAnsi="Arial" w:cs="Arial"/>
          <w:i/>
        </w:rPr>
        <w:t xml:space="preserve">other </w:t>
      </w:r>
      <w:r w:rsidR="00265CD8" w:rsidRPr="00AB72B3">
        <w:rPr>
          <w:rFonts w:ascii="Arial" w:hAnsi="Arial" w:cs="Arial"/>
          <w:i/>
        </w:rPr>
        <w:t>F</w:t>
      </w:r>
      <w:r w:rsidR="00AA2A32" w:rsidRPr="00AB72B3">
        <w:rPr>
          <w:rFonts w:ascii="Arial" w:hAnsi="Arial" w:cs="Arial"/>
          <w:i/>
        </w:rPr>
        <w:t xml:space="preserve">ederal contractors. Is that correct? </w:t>
      </w:r>
      <w:r w:rsidR="00AA2A32" w:rsidRPr="00AB72B3">
        <w:rPr>
          <w:rFonts w:ascii="Arial" w:hAnsi="Arial" w:cs="Arial"/>
          <w:i/>
        </w:rPr>
        <w:br/>
      </w:r>
    </w:p>
    <w:p w:rsidR="00822B6C" w:rsidRPr="00F47EA3" w:rsidRDefault="00822B6C" w:rsidP="00822B6C">
      <w:pPr>
        <w:rPr>
          <w:rFonts w:ascii="Arial" w:hAnsi="Arial" w:cs="Arial"/>
        </w:rPr>
      </w:pPr>
      <w:r w:rsidRPr="00F47EA3">
        <w:rPr>
          <w:rFonts w:ascii="Arial" w:hAnsi="Arial" w:cs="Arial"/>
          <w:b/>
        </w:rPr>
        <w:t xml:space="preserve">A: </w:t>
      </w:r>
      <w:r w:rsidR="002510A8" w:rsidRPr="00F47EA3">
        <w:rPr>
          <w:rFonts w:ascii="Arial" w:hAnsi="Arial" w:cs="Arial"/>
        </w:rPr>
        <w:t xml:space="preserve">If you have any other </w:t>
      </w:r>
      <w:r w:rsidR="00265CD8">
        <w:rPr>
          <w:rFonts w:ascii="Arial" w:hAnsi="Arial" w:cs="Arial"/>
        </w:rPr>
        <w:t>F</w:t>
      </w:r>
      <w:r w:rsidR="002510A8" w:rsidRPr="00F47EA3">
        <w:rPr>
          <w:rFonts w:ascii="Arial" w:hAnsi="Arial" w:cs="Arial"/>
        </w:rPr>
        <w:t>ederal contract</w:t>
      </w:r>
      <w:r w:rsidR="00265CD8">
        <w:rPr>
          <w:rFonts w:ascii="Arial" w:hAnsi="Arial" w:cs="Arial"/>
        </w:rPr>
        <w:t xml:space="preserve"> of $10,000 or more, </w:t>
      </w:r>
      <w:r w:rsidR="002510A8" w:rsidRPr="00F47EA3">
        <w:rPr>
          <w:rFonts w:ascii="Arial" w:hAnsi="Arial" w:cs="Arial"/>
        </w:rPr>
        <w:t xml:space="preserve">you will be under the </w:t>
      </w:r>
      <w:r w:rsidR="00177A6A" w:rsidRPr="00F47EA3">
        <w:rPr>
          <w:rFonts w:ascii="Arial" w:hAnsi="Arial" w:cs="Arial"/>
        </w:rPr>
        <w:t xml:space="preserve">Section </w:t>
      </w:r>
      <w:r w:rsidR="002510A8" w:rsidRPr="00F47EA3">
        <w:rPr>
          <w:rFonts w:ascii="Arial" w:hAnsi="Arial" w:cs="Arial"/>
        </w:rPr>
        <w:t>503 rules</w:t>
      </w:r>
      <w:r w:rsidR="00265CD8">
        <w:rPr>
          <w:rFonts w:ascii="Arial" w:hAnsi="Arial" w:cs="Arial"/>
        </w:rPr>
        <w:t xml:space="preserve">. If your other Federal contract is for $50,000 or more and you have 50 or more employees, you must </w:t>
      </w:r>
      <w:r w:rsidR="00177A6A" w:rsidRPr="00F47EA3">
        <w:rPr>
          <w:rFonts w:ascii="Arial" w:hAnsi="Arial" w:cs="Arial"/>
        </w:rPr>
        <w:t xml:space="preserve">follow </w:t>
      </w:r>
      <w:r w:rsidR="00265CD8">
        <w:rPr>
          <w:rFonts w:ascii="Arial" w:hAnsi="Arial" w:cs="Arial"/>
        </w:rPr>
        <w:t xml:space="preserve">all of the </w:t>
      </w:r>
      <w:r w:rsidR="002510A8" w:rsidRPr="00F47EA3">
        <w:rPr>
          <w:rFonts w:ascii="Arial" w:hAnsi="Arial" w:cs="Arial"/>
        </w:rPr>
        <w:t>affirmative action requirements</w:t>
      </w:r>
      <w:r w:rsidR="00265CD8">
        <w:rPr>
          <w:rFonts w:ascii="Arial" w:hAnsi="Arial" w:cs="Arial"/>
        </w:rPr>
        <w:t xml:space="preserve">. Please note that the </w:t>
      </w:r>
      <w:r w:rsidR="002510A8" w:rsidRPr="00F47EA3">
        <w:rPr>
          <w:rFonts w:ascii="Arial" w:hAnsi="Arial" w:cs="Arial"/>
        </w:rPr>
        <w:t>EN RFQ</w:t>
      </w:r>
      <w:r w:rsidR="00265CD8">
        <w:rPr>
          <w:rFonts w:ascii="Arial" w:hAnsi="Arial" w:cs="Arial"/>
        </w:rPr>
        <w:t xml:space="preserve"> contains affirmative action requirements that apply to all ENs</w:t>
      </w:r>
      <w:r w:rsidR="002510A8" w:rsidRPr="00F47EA3">
        <w:rPr>
          <w:rFonts w:ascii="Arial" w:hAnsi="Arial" w:cs="Arial"/>
        </w:rPr>
        <w:t>.</w:t>
      </w:r>
      <w:r w:rsidRPr="00F47EA3">
        <w:rPr>
          <w:rFonts w:ascii="Arial" w:hAnsi="Arial" w:cs="Arial"/>
        </w:rPr>
        <w:br/>
      </w:r>
    </w:p>
    <w:p w:rsidR="00822B6C" w:rsidRPr="00AB72B3" w:rsidRDefault="00822B6C" w:rsidP="00822B6C">
      <w:pPr>
        <w:rPr>
          <w:rFonts w:ascii="Arial" w:hAnsi="Arial" w:cs="Arial"/>
          <w:i/>
        </w:rPr>
      </w:pPr>
      <w:r w:rsidRPr="00AB72B3">
        <w:rPr>
          <w:rFonts w:ascii="Arial" w:hAnsi="Arial" w:cs="Arial"/>
          <w:b/>
          <w:i/>
        </w:rPr>
        <w:t>Q:</w:t>
      </w:r>
      <w:r w:rsidRPr="00AB72B3">
        <w:rPr>
          <w:rFonts w:ascii="Arial" w:hAnsi="Arial" w:cs="Arial"/>
          <w:i/>
        </w:rPr>
        <w:t xml:space="preserve"> </w:t>
      </w:r>
      <w:r w:rsidR="00A4210F" w:rsidRPr="00AB72B3">
        <w:rPr>
          <w:rFonts w:ascii="Arial" w:hAnsi="Arial" w:cs="Arial"/>
          <w:i/>
        </w:rPr>
        <w:t xml:space="preserve">If someone self-identifies as </w:t>
      </w:r>
      <w:r w:rsidR="00265CD8" w:rsidRPr="00AB72B3">
        <w:rPr>
          <w:rFonts w:ascii="Arial" w:hAnsi="Arial" w:cs="Arial"/>
          <w:i/>
        </w:rPr>
        <w:t xml:space="preserve">having a disability, </w:t>
      </w:r>
      <w:r w:rsidR="00A4210F" w:rsidRPr="00AB72B3">
        <w:rPr>
          <w:rFonts w:ascii="Arial" w:hAnsi="Arial" w:cs="Arial"/>
          <w:i/>
        </w:rPr>
        <w:t>what's required to verify that? Let's say someone has MS, are they considered disabled even though they still work a 40-hour week</w:t>
      </w:r>
      <w:r w:rsidR="00265CD8" w:rsidRPr="00AB72B3">
        <w:rPr>
          <w:rFonts w:ascii="Arial" w:hAnsi="Arial" w:cs="Arial"/>
          <w:i/>
        </w:rPr>
        <w:t>. I</w:t>
      </w:r>
      <w:r w:rsidR="00A4210F" w:rsidRPr="00AB72B3">
        <w:rPr>
          <w:rFonts w:ascii="Arial" w:hAnsi="Arial" w:cs="Arial"/>
          <w:i/>
        </w:rPr>
        <w:t xml:space="preserve">s there some kind of requirement for the disability for self-identification? </w:t>
      </w:r>
      <w:r w:rsidR="00A4210F" w:rsidRPr="00AB72B3">
        <w:rPr>
          <w:rFonts w:ascii="Arial" w:hAnsi="Arial" w:cs="Arial"/>
          <w:i/>
        </w:rPr>
        <w:br/>
      </w:r>
    </w:p>
    <w:p w:rsidR="00822B6C" w:rsidRPr="00F47EA3" w:rsidRDefault="00822B6C" w:rsidP="00822B6C">
      <w:pPr>
        <w:rPr>
          <w:rFonts w:ascii="Arial" w:hAnsi="Arial" w:cs="Arial"/>
        </w:rPr>
      </w:pPr>
      <w:r w:rsidRPr="00F47EA3">
        <w:rPr>
          <w:rFonts w:ascii="Arial" w:hAnsi="Arial" w:cs="Arial"/>
          <w:b/>
        </w:rPr>
        <w:t xml:space="preserve">A: </w:t>
      </w:r>
      <w:r w:rsidR="00A4210F" w:rsidRPr="00F47EA3">
        <w:rPr>
          <w:rFonts w:ascii="Arial" w:hAnsi="Arial" w:cs="Arial"/>
        </w:rPr>
        <w:t>There is no verification required aside from self-identification.</w:t>
      </w:r>
    </w:p>
    <w:p w:rsidR="00822B6C" w:rsidRPr="00F47EA3" w:rsidRDefault="00822B6C" w:rsidP="00822B6C">
      <w:pPr>
        <w:rPr>
          <w:rFonts w:ascii="Arial" w:hAnsi="Arial" w:cs="Arial"/>
          <w:b/>
        </w:rPr>
      </w:pPr>
    </w:p>
    <w:p w:rsidR="00822B6C" w:rsidRPr="00AB72B3" w:rsidRDefault="00822B6C" w:rsidP="00822B6C">
      <w:pPr>
        <w:rPr>
          <w:rFonts w:ascii="Arial" w:hAnsi="Arial" w:cs="Arial"/>
          <w:i/>
        </w:rPr>
      </w:pPr>
      <w:r w:rsidRPr="00AB72B3">
        <w:rPr>
          <w:rFonts w:ascii="Arial" w:hAnsi="Arial" w:cs="Arial"/>
          <w:b/>
          <w:i/>
        </w:rPr>
        <w:t xml:space="preserve">Q: </w:t>
      </w:r>
      <w:r w:rsidR="007C2231" w:rsidRPr="00AB72B3">
        <w:rPr>
          <w:rFonts w:ascii="Arial" w:hAnsi="Arial" w:cs="Arial"/>
          <w:i/>
        </w:rPr>
        <w:t>Does the Monthly Earning Estimator only work on the newer version of Excel?</w:t>
      </w:r>
    </w:p>
    <w:p w:rsidR="00822B6C" w:rsidRPr="00F47EA3" w:rsidRDefault="00822B6C" w:rsidP="00822B6C">
      <w:pPr>
        <w:rPr>
          <w:rFonts w:ascii="Arial" w:hAnsi="Arial" w:cs="Arial"/>
        </w:rPr>
      </w:pPr>
    </w:p>
    <w:p w:rsidR="007C2231" w:rsidRPr="00F47EA3" w:rsidRDefault="00822B6C" w:rsidP="007C2231">
      <w:pPr>
        <w:rPr>
          <w:rFonts w:ascii="Arial" w:hAnsi="Arial" w:cs="Arial"/>
        </w:rPr>
      </w:pPr>
      <w:r w:rsidRPr="00F47EA3">
        <w:rPr>
          <w:rFonts w:ascii="Arial" w:hAnsi="Arial" w:cs="Arial"/>
          <w:b/>
        </w:rPr>
        <w:t xml:space="preserve">A: </w:t>
      </w:r>
      <w:r w:rsidR="00177A6A" w:rsidRPr="00F47EA3">
        <w:rPr>
          <w:rFonts w:ascii="Arial" w:hAnsi="Arial" w:cs="Arial"/>
        </w:rPr>
        <w:t xml:space="preserve">It is compatible with 2003-07 </w:t>
      </w:r>
      <w:r w:rsidR="007C2231" w:rsidRPr="00F47EA3">
        <w:rPr>
          <w:rFonts w:ascii="Arial" w:hAnsi="Arial" w:cs="Arial"/>
        </w:rPr>
        <w:t xml:space="preserve">version of </w:t>
      </w:r>
      <w:r w:rsidR="00177A6A" w:rsidRPr="00F47EA3">
        <w:rPr>
          <w:rFonts w:ascii="Arial" w:hAnsi="Arial" w:cs="Arial"/>
        </w:rPr>
        <w:t>Microsoft E</w:t>
      </w:r>
      <w:r w:rsidR="007C2231" w:rsidRPr="00F47EA3">
        <w:rPr>
          <w:rFonts w:ascii="Arial" w:hAnsi="Arial" w:cs="Arial"/>
        </w:rPr>
        <w:t>xcel.</w:t>
      </w:r>
    </w:p>
    <w:p w:rsidR="00822B6C" w:rsidRPr="00F47EA3" w:rsidRDefault="00822B6C" w:rsidP="00822B6C">
      <w:pPr>
        <w:rPr>
          <w:rFonts w:ascii="Arial" w:hAnsi="Arial" w:cs="Arial"/>
        </w:rPr>
      </w:pPr>
    </w:p>
    <w:p w:rsidR="007C2231" w:rsidRPr="00AB72B3" w:rsidRDefault="007C2231" w:rsidP="007C2231">
      <w:pPr>
        <w:rPr>
          <w:rFonts w:ascii="Arial" w:hAnsi="Arial" w:cs="Arial"/>
          <w:i/>
        </w:rPr>
      </w:pPr>
      <w:r w:rsidRPr="00AB72B3">
        <w:rPr>
          <w:rFonts w:ascii="Arial" w:hAnsi="Arial" w:cs="Arial"/>
          <w:b/>
          <w:i/>
        </w:rPr>
        <w:t xml:space="preserve">Q: </w:t>
      </w:r>
      <w:r w:rsidRPr="00AB72B3">
        <w:rPr>
          <w:rFonts w:ascii="Arial" w:hAnsi="Arial" w:cs="Arial"/>
          <w:i/>
        </w:rPr>
        <w:t>Is 503 addressed in SSA’s red book?</w:t>
      </w:r>
    </w:p>
    <w:p w:rsidR="007C2231" w:rsidRPr="00F47EA3" w:rsidRDefault="007C2231" w:rsidP="007C2231">
      <w:pPr>
        <w:rPr>
          <w:rFonts w:ascii="Arial" w:hAnsi="Arial" w:cs="Arial"/>
        </w:rPr>
      </w:pPr>
    </w:p>
    <w:p w:rsidR="007C2231" w:rsidRPr="00F47EA3" w:rsidRDefault="007C2231" w:rsidP="007C2231">
      <w:pPr>
        <w:rPr>
          <w:rFonts w:ascii="Arial" w:hAnsi="Arial" w:cs="Arial"/>
        </w:rPr>
      </w:pPr>
      <w:r w:rsidRPr="00F47EA3">
        <w:rPr>
          <w:rFonts w:ascii="Arial" w:hAnsi="Arial" w:cs="Arial"/>
          <w:b/>
        </w:rPr>
        <w:t>A:</w:t>
      </w:r>
      <w:r w:rsidRPr="00F47EA3">
        <w:rPr>
          <w:rFonts w:ascii="Arial" w:hAnsi="Arial" w:cs="Arial"/>
        </w:rPr>
        <w:t xml:space="preserve"> </w:t>
      </w:r>
      <w:r w:rsidR="00177A6A" w:rsidRPr="00F47EA3">
        <w:rPr>
          <w:rFonts w:ascii="Arial" w:hAnsi="Arial" w:cs="Arial"/>
        </w:rPr>
        <w:t xml:space="preserve">Section </w:t>
      </w:r>
      <w:r w:rsidRPr="00F47EA3">
        <w:rPr>
          <w:rFonts w:ascii="Arial" w:hAnsi="Arial" w:cs="Arial"/>
        </w:rPr>
        <w:t>503 is not addressed in SSA's Redbook. The Redbook covers Social Security's disability and work incentive programs.</w:t>
      </w:r>
    </w:p>
    <w:p w:rsidR="00822B6C" w:rsidRPr="00F47EA3" w:rsidRDefault="00822B6C" w:rsidP="00822B6C">
      <w:pPr>
        <w:rPr>
          <w:rFonts w:ascii="Arial" w:hAnsi="Arial" w:cs="Arial"/>
        </w:rPr>
      </w:pPr>
    </w:p>
    <w:p w:rsidR="00931F0B" w:rsidRPr="00A24214" w:rsidRDefault="00931F0B">
      <w:pPr>
        <w:rPr>
          <w:rFonts w:ascii="Arial" w:hAnsi="Arial" w:cs="Arial"/>
          <w:sz w:val="20"/>
          <w:szCs w:val="20"/>
        </w:rPr>
      </w:pPr>
    </w:p>
    <w:sectPr w:rsidR="00931F0B" w:rsidRPr="00A24214"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175" w:rsidRDefault="009B3175" w:rsidP="00822B6C">
      <w:r>
        <w:separator/>
      </w:r>
    </w:p>
  </w:endnote>
  <w:endnote w:type="continuationSeparator" w:id="0">
    <w:p w:rsidR="009B3175" w:rsidRDefault="009B3175" w:rsidP="00822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B0" w:rsidRPr="00BE6BCE" w:rsidRDefault="0083753D" w:rsidP="00E57FB0">
    <w:pPr>
      <w:pStyle w:val="address"/>
      <w:jc w:val="left"/>
      <w:rPr>
        <w:color w:val="000000"/>
      </w:rPr>
    </w:pPr>
    <w:r w:rsidRPr="0083753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71.9pt;margin-top:747pt;width:612pt;height:10pt;z-index:-251658240;visibility:visible;mso-position-vertical-relative:page">
          <v:imagedata r:id="rId1" o:title=""/>
          <w10:wrap anchory="page"/>
          <w10:anchorlock/>
        </v:shape>
      </w:pict>
    </w:r>
    <w:r w:rsidR="00EC4F13" w:rsidRPr="00BE6BCE">
      <w:rPr>
        <w:color w:val="000000"/>
      </w:rPr>
      <w:t xml:space="preserve"> </w:t>
    </w:r>
  </w:p>
  <w:p w:rsidR="008D27B0" w:rsidRDefault="00AB72B3" w:rsidP="00E22E3E">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175" w:rsidRDefault="009B3175" w:rsidP="00822B6C">
      <w:r>
        <w:separator/>
      </w:r>
    </w:p>
  </w:footnote>
  <w:footnote w:type="continuationSeparator" w:id="0">
    <w:p w:rsidR="009B3175" w:rsidRDefault="009B3175" w:rsidP="00822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B0" w:rsidRPr="004B22B8" w:rsidRDefault="0083753D" w:rsidP="00841D90">
    <w:pPr>
      <w:keepNext/>
      <w:ind w:left="2880"/>
      <w:jc w:val="right"/>
      <w:outlineLvl w:val="3"/>
      <w:rPr>
        <w:rFonts w:ascii="Arial" w:eastAsia="Times New Roman" w:hAnsi="Arial" w:cs="Arial"/>
        <w:bCs/>
        <w:color w:val="000000"/>
        <w:sz w:val="28"/>
        <w:szCs w:val="28"/>
      </w:rPr>
    </w:pPr>
    <w:r w:rsidRPr="0083753D">
      <w:rPr>
        <w:rFonts w:ascii="Arial" w:eastAsia="Times New Roman" w:hAnsi="Arial" w:cs="Arial"/>
        <w:bCs/>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alt="BKGND" style="position:absolute;left:0;text-align:left;margin-left:-1in;margin-top:-8.95pt;width:612pt;height:53.2pt;z-index:-251659264;visibility:visible">
          <v:imagedata r:id="rId1" o:title="BKGND" croptop="2178f" cropbottom="58140f"/>
        </v:shape>
      </w:pict>
    </w:r>
    <w:r w:rsidR="00EC4F13">
      <w:rPr>
        <w:rFonts w:ascii="Arial" w:eastAsia="Times New Roman" w:hAnsi="Arial" w:cs="Arial"/>
        <w:bCs/>
        <w:color w:val="000000"/>
        <w:sz w:val="28"/>
        <w:szCs w:val="28"/>
      </w:rPr>
      <w:t>All Employment Network (EN) Call</w:t>
    </w:r>
  </w:p>
  <w:p w:rsidR="004B22B8" w:rsidRPr="004B22B8" w:rsidRDefault="00822B6C" w:rsidP="00841D90">
    <w:pPr>
      <w:keepNext/>
      <w:ind w:left="2880"/>
      <w:jc w:val="right"/>
      <w:outlineLvl w:val="3"/>
      <w:rPr>
        <w:rFonts w:ascii="Arial" w:eastAsia="Times New Roman" w:hAnsi="Arial" w:cs="Arial"/>
        <w:bCs/>
        <w:color w:val="000000"/>
        <w:sz w:val="28"/>
        <w:szCs w:val="28"/>
      </w:rPr>
    </w:pPr>
    <w:r>
      <w:rPr>
        <w:rFonts w:ascii="Arial" w:eastAsia="Times New Roman" w:hAnsi="Arial" w:cs="Arial"/>
        <w:bCs/>
        <w:color w:val="000000"/>
        <w:sz w:val="28"/>
        <w:szCs w:val="28"/>
      </w:rPr>
      <w:t>March</w:t>
    </w:r>
    <w:r w:rsidR="00EC4F13">
      <w:rPr>
        <w:rFonts w:ascii="Arial" w:eastAsia="Times New Roman" w:hAnsi="Arial" w:cs="Arial"/>
        <w:bCs/>
        <w:color w:val="000000"/>
        <w:sz w:val="28"/>
        <w:szCs w:val="28"/>
      </w:rPr>
      <w:t xml:space="preserve"> 6, 2014</w:t>
    </w:r>
  </w:p>
  <w:p w:rsidR="008D27B0" w:rsidRDefault="00AB72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8BF"/>
    <w:multiLevelType w:val="hybridMultilevel"/>
    <w:tmpl w:val="58344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47682"/>
    <w:multiLevelType w:val="hybridMultilevel"/>
    <w:tmpl w:val="54F0E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B97A00"/>
    <w:multiLevelType w:val="hybridMultilevel"/>
    <w:tmpl w:val="2C924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822B6C"/>
    <w:rsid w:val="00035E87"/>
    <w:rsid w:val="000D1D18"/>
    <w:rsid w:val="001059BC"/>
    <w:rsid w:val="001117F3"/>
    <w:rsid w:val="001235B6"/>
    <w:rsid w:val="0014188C"/>
    <w:rsid w:val="0015452F"/>
    <w:rsid w:val="00177A6A"/>
    <w:rsid w:val="001D5F15"/>
    <w:rsid w:val="002241A7"/>
    <w:rsid w:val="002510A8"/>
    <w:rsid w:val="0025375B"/>
    <w:rsid w:val="0025500C"/>
    <w:rsid w:val="00265CD8"/>
    <w:rsid w:val="002B0793"/>
    <w:rsid w:val="003012E0"/>
    <w:rsid w:val="003300FA"/>
    <w:rsid w:val="00352A34"/>
    <w:rsid w:val="0035483A"/>
    <w:rsid w:val="00371261"/>
    <w:rsid w:val="0037137B"/>
    <w:rsid w:val="00376792"/>
    <w:rsid w:val="003B6D33"/>
    <w:rsid w:val="003C224D"/>
    <w:rsid w:val="003F42A6"/>
    <w:rsid w:val="00411E78"/>
    <w:rsid w:val="00467580"/>
    <w:rsid w:val="005247A0"/>
    <w:rsid w:val="0059063D"/>
    <w:rsid w:val="005B5FBE"/>
    <w:rsid w:val="005C43D5"/>
    <w:rsid w:val="00662E57"/>
    <w:rsid w:val="006A5B86"/>
    <w:rsid w:val="006C3487"/>
    <w:rsid w:val="006D0763"/>
    <w:rsid w:val="007619BE"/>
    <w:rsid w:val="00785FD2"/>
    <w:rsid w:val="007C2231"/>
    <w:rsid w:val="007C655A"/>
    <w:rsid w:val="007D5B86"/>
    <w:rsid w:val="00812114"/>
    <w:rsid w:val="00822B6C"/>
    <w:rsid w:val="00835A69"/>
    <w:rsid w:val="0083753D"/>
    <w:rsid w:val="00864020"/>
    <w:rsid w:val="008943F4"/>
    <w:rsid w:val="008A2BA4"/>
    <w:rsid w:val="008D7B56"/>
    <w:rsid w:val="008F64C5"/>
    <w:rsid w:val="00931F0B"/>
    <w:rsid w:val="00963716"/>
    <w:rsid w:val="009B3175"/>
    <w:rsid w:val="009D5F41"/>
    <w:rsid w:val="00A133CC"/>
    <w:rsid w:val="00A24214"/>
    <w:rsid w:val="00A36D8A"/>
    <w:rsid w:val="00A4210F"/>
    <w:rsid w:val="00AA2A32"/>
    <w:rsid w:val="00AB72B3"/>
    <w:rsid w:val="00AD09EF"/>
    <w:rsid w:val="00B23261"/>
    <w:rsid w:val="00B5318A"/>
    <w:rsid w:val="00B53A41"/>
    <w:rsid w:val="00B709C5"/>
    <w:rsid w:val="00B84A36"/>
    <w:rsid w:val="00BC282F"/>
    <w:rsid w:val="00BC694A"/>
    <w:rsid w:val="00BE5F99"/>
    <w:rsid w:val="00C60999"/>
    <w:rsid w:val="00CC0646"/>
    <w:rsid w:val="00D4448D"/>
    <w:rsid w:val="00D83C41"/>
    <w:rsid w:val="00EB7BA1"/>
    <w:rsid w:val="00EC078A"/>
    <w:rsid w:val="00EC4F13"/>
    <w:rsid w:val="00EF4CF0"/>
    <w:rsid w:val="00F20BBC"/>
    <w:rsid w:val="00F47EA3"/>
    <w:rsid w:val="00F6053D"/>
    <w:rsid w:val="00FB1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6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B6C"/>
    <w:pPr>
      <w:tabs>
        <w:tab w:val="center" w:pos="4680"/>
        <w:tab w:val="right" w:pos="9360"/>
      </w:tabs>
    </w:pPr>
  </w:style>
  <w:style w:type="character" w:customStyle="1" w:styleId="HeaderChar">
    <w:name w:val="Header Char"/>
    <w:basedOn w:val="DefaultParagraphFont"/>
    <w:link w:val="Header"/>
    <w:uiPriority w:val="99"/>
    <w:rsid w:val="00822B6C"/>
    <w:rPr>
      <w:rFonts w:ascii="Calibri" w:eastAsia="Calibri" w:hAnsi="Calibri" w:cs="Times New Roman"/>
      <w:sz w:val="24"/>
      <w:szCs w:val="24"/>
    </w:rPr>
  </w:style>
  <w:style w:type="paragraph" w:styleId="Footer">
    <w:name w:val="footer"/>
    <w:basedOn w:val="Normal"/>
    <w:link w:val="FooterChar"/>
    <w:unhideWhenUsed/>
    <w:rsid w:val="00822B6C"/>
    <w:pPr>
      <w:tabs>
        <w:tab w:val="center" w:pos="4680"/>
        <w:tab w:val="right" w:pos="9360"/>
      </w:tabs>
    </w:pPr>
  </w:style>
  <w:style w:type="character" w:customStyle="1" w:styleId="FooterChar">
    <w:name w:val="Footer Char"/>
    <w:basedOn w:val="DefaultParagraphFont"/>
    <w:link w:val="Footer"/>
    <w:rsid w:val="00822B6C"/>
    <w:rPr>
      <w:rFonts w:ascii="Calibri" w:eastAsia="Calibri" w:hAnsi="Calibri" w:cs="Times New Roman"/>
      <w:sz w:val="24"/>
      <w:szCs w:val="24"/>
    </w:rPr>
  </w:style>
  <w:style w:type="paragraph" w:customStyle="1" w:styleId="address">
    <w:name w:val="address"/>
    <w:basedOn w:val="Normal"/>
    <w:link w:val="addressChar"/>
    <w:qFormat/>
    <w:rsid w:val="00822B6C"/>
    <w:pPr>
      <w:jc w:val="right"/>
    </w:pPr>
    <w:rPr>
      <w:rFonts w:ascii="Arial" w:eastAsia="Times New Roman" w:hAnsi="Arial"/>
      <w:color w:val="585747"/>
      <w:sz w:val="20"/>
    </w:rPr>
  </w:style>
  <w:style w:type="character" w:customStyle="1" w:styleId="addressChar">
    <w:name w:val="address Char"/>
    <w:link w:val="address"/>
    <w:rsid w:val="00822B6C"/>
    <w:rPr>
      <w:rFonts w:ascii="Arial" w:eastAsia="Times New Roman" w:hAnsi="Arial" w:cs="Times New Roman"/>
      <w:color w:val="585747"/>
      <w:sz w:val="20"/>
      <w:szCs w:val="24"/>
    </w:rPr>
  </w:style>
  <w:style w:type="paragraph" w:styleId="ListParagraph">
    <w:name w:val="List Paragraph"/>
    <w:basedOn w:val="Normal"/>
    <w:uiPriority w:val="34"/>
    <w:qFormat/>
    <w:rsid w:val="00822B6C"/>
    <w:pPr>
      <w:ind w:left="720"/>
      <w:contextualSpacing/>
    </w:pPr>
  </w:style>
  <w:style w:type="paragraph" w:styleId="NormalWeb">
    <w:name w:val="Normal (Web)"/>
    <w:basedOn w:val="Normal"/>
    <w:uiPriority w:val="99"/>
    <w:semiHidden/>
    <w:unhideWhenUsed/>
    <w:rsid w:val="007C2231"/>
    <w:rPr>
      <w:rFonts w:ascii="Times New Roman" w:hAnsi="Times New Roman"/>
    </w:rPr>
  </w:style>
  <w:style w:type="character" w:customStyle="1" w:styleId="st">
    <w:name w:val="st"/>
    <w:basedOn w:val="DefaultParagraphFont"/>
    <w:rsid w:val="0037137B"/>
  </w:style>
  <w:style w:type="character" w:styleId="Emphasis">
    <w:name w:val="Emphasis"/>
    <w:basedOn w:val="DefaultParagraphFont"/>
    <w:uiPriority w:val="20"/>
    <w:qFormat/>
    <w:rsid w:val="0037137B"/>
    <w:rPr>
      <w:i/>
      <w:iCs/>
    </w:rPr>
  </w:style>
  <w:style w:type="character" w:styleId="CommentReference">
    <w:name w:val="annotation reference"/>
    <w:basedOn w:val="DefaultParagraphFont"/>
    <w:uiPriority w:val="99"/>
    <w:semiHidden/>
    <w:unhideWhenUsed/>
    <w:rsid w:val="006D0763"/>
    <w:rPr>
      <w:sz w:val="16"/>
      <w:szCs w:val="16"/>
    </w:rPr>
  </w:style>
  <w:style w:type="paragraph" w:styleId="CommentText">
    <w:name w:val="annotation text"/>
    <w:basedOn w:val="Normal"/>
    <w:link w:val="CommentTextChar"/>
    <w:uiPriority w:val="99"/>
    <w:semiHidden/>
    <w:unhideWhenUsed/>
    <w:rsid w:val="006D0763"/>
    <w:rPr>
      <w:sz w:val="20"/>
      <w:szCs w:val="20"/>
    </w:rPr>
  </w:style>
  <w:style w:type="character" w:customStyle="1" w:styleId="CommentTextChar">
    <w:name w:val="Comment Text Char"/>
    <w:basedOn w:val="DefaultParagraphFont"/>
    <w:link w:val="CommentText"/>
    <w:uiPriority w:val="99"/>
    <w:semiHidden/>
    <w:rsid w:val="006D076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0763"/>
    <w:rPr>
      <w:b/>
      <w:bCs/>
    </w:rPr>
  </w:style>
  <w:style w:type="character" w:customStyle="1" w:styleId="CommentSubjectChar">
    <w:name w:val="Comment Subject Char"/>
    <w:basedOn w:val="CommentTextChar"/>
    <w:link w:val="CommentSubject"/>
    <w:uiPriority w:val="99"/>
    <w:semiHidden/>
    <w:rsid w:val="006D0763"/>
    <w:rPr>
      <w:b/>
      <w:bCs/>
    </w:rPr>
  </w:style>
  <w:style w:type="paragraph" w:styleId="BalloonText">
    <w:name w:val="Balloon Text"/>
    <w:basedOn w:val="Normal"/>
    <w:link w:val="BalloonTextChar"/>
    <w:uiPriority w:val="99"/>
    <w:semiHidden/>
    <w:unhideWhenUsed/>
    <w:rsid w:val="006D0763"/>
    <w:rPr>
      <w:rFonts w:ascii="Tahoma" w:hAnsi="Tahoma" w:cs="Tahoma"/>
      <w:sz w:val="16"/>
      <w:szCs w:val="16"/>
    </w:rPr>
  </w:style>
  <w:style w:type="character" w:customStyle="1" w:styleId="BalloonTextChar">
    <w:name w:val="Balloon Text Char"/>
    <w:basedOn w:val="DefaultParagraphFont"/>
    <w:link w:val="BalloonText"/>
    <w:uiPriority w:val="99"/>
    <w:semiHidden/>
    <w:rsid w:val="006D0763"/>
    <w:rPr>
      <w:rFonts w:ascii="Tahoma" w:eastAsia="Calibri" w:hAnsi="Tahoma" w:cs="Tahoma"/>
      <w:sz w:val="16"/>
      <w:szCs w:val="16"/>
    </w:rPr>
  </w:style>
  <w:style w:type="character" w:styleId="Hyperlink">
    <w:name w:val="Hyperlink"/>
    <w:basedOn w:val="DefaultParagraphFont"/>
    <w:uiPriority w:val="99"/>
    <w:unhideWhenUsed/>
    <w:rsid w:val="003012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rticketto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rm64464</dc:creator>
  <cp:lastModifiedBy>ld53094</cp:lastModifiedBy>
  <cp:revision>3</cp:revision>
  <dcterms:created xsi:type="dcterms:W3CDTF">2014-07-17T20:07:00Z</dcterms:created>
  <dcterms:modified xsi:type="dcterms:W3CDTF">2014-11-04T19:35:00Z</dcterms:modified>
</cp:coreProperties>
</file>