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7B" w:rsidRPr="002512E7" w:rsidRDefault="00DD687B" w:rsidP="00DD687B">
      <w:pPr>
        <w:keepNext/>
        <w:outlineLvl w:val="3"/>
        <w:rPr>
          <w:rFonts w:ascii="Arial" w:hAnsi="Arial" w:cs="Arial"/>
        </w:rPr>
      </w:pPr>
    </w:p>
    <w:p w:rsidR="00DD687B" w:rsidRPr="001B175D" w:rsidRDefault="00DD687B" w:rsidP="00DD687B">
      <w:pPr>
        <w:rPr>
          <w:rFonts w:ascii="Arial" w:hAnsi="Arial" w:cs="Arial"/>
        </w:rPr>
      </w:pPr>
      <w:r w:rsidRPr="001B175D">
        <w:rPr>
          <w:rFonts w:ascii="Arial" w:hAnsi="Arial" w:cs="Arial"/>
          <w:b/>
        </w:rPr>
        <w:t>Opening comments</w:t>
      </w:r>
      <w:r w:rsidRPr="001B175D">
        <w:rPr>
          <w:rFonts w:ascii="Arial" w:hAnsi="Arial" w:cs="Arial"/>
        </w:rPr>
        <w:t xml:space="preserve"> </w:t>
      </w:r>
    </w:p>
    <w:p w:rsidR="00DD687B" w:rsidRPr="001B175D" w:rsidRDefault="00DD687B" w:rsidP="00DD687B">
      <w:pPr>
        <w:rPr>
          <w:rFonts w:ascii="Arial" w:hAnsi="Arial" w:cs="Arial"/>
        </w:rPr>
      </w:pPr>
    </w:p>
    <w:p w:rsidR="00DD687B" w:rsidRPr="001B175D" w:rsidRDefault="00DD687B" w:rsidP="00DD687B">
      <w:pPr>
        <w:rPr>
          <w:rFonts w:ascii="Arial" w:hAnsi="Arial" w:cs="Arial"/>
        </w:rPr>
      </w:pPr>
      <w:r w:rsidRPr="001B175D">
        <w:rPr>
          <w:rFonts w:ascii="Arial" w:hAnsi="Arial" w:cs="Arial"/>
        </w:rPr>
        <w:t>Michelle Laisure, Operations Support Manager (OSM), welcomed attendees and</w:t>
      </w:r>
      <w:r w:rsidR="003F662E" w:rsidRPr="001B175D">
        <w:rPr>
          <w:rFonts w:ascii="Arial" w:hAnsi="Arial" w:cs="Arial"/>
        </w:rPr>
        <w:t xml:space="preserve"> briefly</w:t>
      </w:r>
      <w:r w:rsidRPr="001B175D">
        <w:rPr>
          <w:rFonts w:ascii="Arial" w:hAnsi="Arial" w:cs="Arial"/>
        </w:rPr>
        <w:t xml:space="preserve"> turned the call over to Desiree Fitzgerald, Office of Research Demonstration and Employment Support (ORDES).</w:t>
      </w:r>
      <w:r w:rsidR="00E80F3A" w:rsidRPr="001B175D">
        <w:rPr>
          <w:rFonts w:ascii="Arial" w:hAnsi="Arial" w:cs="Arial"/>
        </w:rPr>
        <w:t xml:space="preserve"> Desiree reminded the audience that they are welcome to contact ORDES in between quarterly calls if they need assistance, including setting up additional calls. Michelle Laisure then stated that OSM will always provide minutes for these calls in case a VR agency was not able to attend.</w:t>
      </w:r>
    </w:p>
    <w:p w:rsidR="00DD687B" w:rsidRPr="001B175D" w:rsidRDefault="00DD687B" w:rsidP="00DD687B">
      <w:pPr>
        <w:rPr>
          <w:rFonts w:ascii="Arial" w:hAnsi="Arial" w:cs="Arial"/>
        </w:rPr>
      </w:pPr>
    </w:p>
    <w:p w:rsidR="00DD687B" w:rsidRPr="001B175D" w:rsidRDefault="000F004A" w:rsidP="00DD687B">
      <w:pPr>
        <w:rPr>
          <w:rFonts w:ascii="Arial" w:hAnsi="Arial" w:cs="Arial"/>
          <w:b/>
        </w:rPr>
      </w:pPr>
      <w:r w:rsidRPr="001B175D">
        <w:rPr>
          <w:rFonts w:ascii="Arial" w:hAnsi="Arial" w:cs="Arial"/>
          <w:b/>
        </w:rPr>
        <w:t>Roll Call</w:t>
      </w:r>
    </w:p>
    <w:p w:rsidR="00DD687B" w:rsidRPr="001B175D" w:rsidRDefault="00DD687B" w:rsidP="00DD687B">
      <w:pPr>
        <w:rPr>
          <w:rFonts w:ascii="Arial" w:hAnsi="Arial" w:cs="Arial"/>
        </w:rPr>
      </w:pPr>
    </w:p>
    <w:p w:rsidR="000F004A" w:rsidRPr="001B175D" w:rsidRDefault="000F004A" w:rsidP="00DD687B">
      <w:pPr>
        <w:rPr>
          <w:rFonts w:ascii="Arial" w:hAnsi="Arial" w:cs="Arial"/>
        </w:rPr>
      </w:pPr>
      <w:r w:rsidRPr="001B175D">
        <w:rPr>
          <w:rFonts w:ascii="Arial" w:hAnsi="Arial" w:cs="Arial"/>
        </w:rPr>
        <w:t xml:space="preserve">Ana Morales, Senior Account Manager (OSM), took </w:t>
      </w:r>
      <w:r w:rsidR="00E80F3A" w:rsidRPr="001B175D">
        <w:rPr>
          <w:rFonts w:ascii="Arial" w:hAnsi="Arial" w:cs="Arial"/>
        </w:rPr>
        <w:t>roll</w:t>
      </w:r>
      <w:r w:rsidRPr="001B175D">
        <w:rPr>
          <w:rFonts w:ascii="Arial" w:hAnsi="Arial" w:cs="Arial"/>
        </w:rPr>
        <w:t xml:space="preserve"> of who was on the call:</w:t>
      </w:r>
    </w:p>
    <w:p w:rsidR="000F004A" w:rsidRPr="001B175D" w:rsidRDefault="000F004A" w:rsidP="000F004A">
      <w:pPr>
        <w:pStyle w:val="ListParagraph"/>
        <w:numPr>
          <w:ilvl w:val="0"/>
          <w:numId w:val="2"/>
        </w:numPr>
        <w:rPr>
          <w:rFonts w:ascii="Arial" w:hAnsi="Arial" w:cs="Arial"/>
        </w:rPr>
      </w:pPr>
      <w:r w:rsidRPr="001B175D">
        <w:rPr>
          <w:rFonts w:ascii="Arial" w:hAnsi="Arial" w:cs="Arial"/>
        </w:rPr>
        <w:t>Georgia, Illinois, Oregon, South Dakota, Vermont, Virginia, Kentucky, and Indiana were present for the call.</w:t>
      </w:r>
    </w:p>
    <w:p w:rsidR="000F004A" w:rsidRPr="001B175D" w:rsidRDefault="000F004A" w:rsidP="000F004A">
      <w:pPr>
        <w:pStyle w:val="ListParagraph"/>
        <w:numPr>
          <w:ilvl w:val="0"/>
          <w:numId w:val="2"/>
        </w:numPr>
        <w:rPr>
          <w:rFonts w:ascii="Arial" w:hAnsi="Arial" w:cs="Arial"/>
        </w:rPr>
      </w:pPr>
      <w:r w:rsidRPr="001B175D">
        <w:rPr>
          <w:rFonts w:ascii="Arial" w:hAnsi="Arial" w:cs="Arial"/>
        </w:rPr>
        <w:t>Florida, Massachusetts, Mississippi, New Hampshire, South Carolina, and Oregon (blind) were not present.</w:t>
      </w:r>
    </w:p>
    <w:p w:rsidR="00BE097E" w:rsidRPr="001B175D" w:rsidRDefault="00BE097E" w:rsidP="00BE097E">
      <w:pPr>
        <w:pStyle w:val="ListParagraph"/>
        <w:rPr>
          <w:rFonts w:ascii="Arial" w:hAnsi="Arial" w:cs="Arial"/>
        </w:rPr>
      </w:pPr>
    </w:p>
    <w:p w:rsidR="00BE097E" w:rsidRPr="001B175D" w:rsidRDefault="00BE097E" w:rsidP="00DD687B">
      <w:pPr>
        <w:spacing w:line="360" w:lineRule="atLeast"/>
        <w:ind w:left="1800" w:hanging="1800"/>
        <w:rPr>
          <w:rFonts w:ascii="Arial" w:hAnsi="Arial" w:cs="Arial"/>
          <w:b/>
        </w:rPr>
      </w:pPr>
      <w:r w:rsidRPr="001B175D">
        <w:rPr>
          <w:rFonts w:ascii="Arial" w:hAnsi="Arial" w:cs="Arial"/>
          <w:b/>
        </w:rPr>
        <w:t>Review of ePay Process</w:t>
      </w:r>
    </w:p>
    <w:p w:rsidR="00DD687B" w:rsidRPr="00851070" w:rsidRDefault="001B175D" w:rsidP="001B175D">
      <w:pPr>
        <w:spacing w:line="360" w:lineRule="atLeast"/>
        <w:rPr>
          <w:rFonts w:ascii="Arial" w:hAnsi="Arial" w:cs="Arial"/>
        </w:rPr>
      </w:pPr>
      <w:r w:rsidRPr="00851070">
        <w:rPr>
          <w:rFonts w:ascii="Arial" w:hAnsi="Arial" w:cs="Arial"/>
        </w:rPr>
        <w:t xml:space="preserve">Chris Mangione, Instructional Designer (OSM), went over the agenda for </w:t>
      </w:r>
      <w:r w:rsidR="002A7B98">
        <w:rPr>
          <w:rFonts w:ascii="Arial" w:hAnsi="Arial" w:cs="Arial"/>
        </w:rPr>
        <w:t xml:space="preserve"> the</w:t>
      </w:r>
      <w:r w:rsidRPr="00851070">
        <w:rPr>
          <w:rFonts w:ascii="Arial" w:hAnsi="Arial" w:cs="Arial"/>
        </w:rPr>
        <w:t xml:space="preserve"> call. He then proceeded to address the first topic of ePay files</w:t>
      </w:r>
      <w:r w:rsidR="0002019E" w:rsidRPr="00851070">
        <w:rPr>
          <w:rFonts w:ascii="Arial" w:hAnsi="Arial" w:cs="Arial"/>
        </w:rPr>
        <w:t xml:space="preserve">. These files will be processed on a quarterly basis (January, April, July, October). They will be processed  </w:t>
      </w:r>
      <w:r w:rsidR="00671EBD">
        <w:rPr>
          <w:rFonts w:ascii="Arial" w:hAnsi="Arial" w:cs="Arial"/>
        </w:rPr>
        <w:t xml:space="preserve">around </w:t>
      </w:r>
      <w:r w:rsidR="0002019E" w:rsidRPr="00851070">
        <w:rPr>
          <w:rFonts w:ascii="Arial" w:hAnsi="Arial" w:cs="Arial"/>
        </w:rPr>
        <w:t>the 20</w:t>
      </w:r>
      <w:r w:rsidR="0002019E" w:rsidRPr="00851070">
        <w:rPr>
          <w:rFonts w:ascii="Arial" w:hAnsi="Arial" w:cs="Arial"/>
          <w:vertAlign w:val="superscript"/>
        </w:rPr>
        <w:t>th</w:t>
      </w:r>
      <w:r w:rsidR="0002019E" w:rsidRPr="00851070">
        <w:rPr>
          <w:rFonts w:ascii="Arial" w:hAnsi="Arial" w:cs="Arial"/>
        </w:rPr>
        <w:t xml:space="preserve"> of each month or next business day. Debbra Tennessee then gave an update on the ePay file for this month:</w:t>
      </w:r>
    </w:p>
    <w:p w:rsidR="0002019E" w:rsidRPr="00851070" w:rsidRDefault="0002019E" w:rsidP="0002019E">
      <w:pPr>
        <w:pStyle w:val="ListParagraph"/>
        <w:numPr>
          <w:ilvl w:val="0"/>
          <w:numId w:val="3"/>
        </w:numPr>
        <w:spacing w:line="360" w:lineRule="atLeast"/>
        <w:rPr>
          <w:rFonts w:ascii="Arial" w:hAnsi="Arial" w:cs="Arial"/>
        </w:rPr>
      </w:pPr>
      <w:r w:rsidRPr="00851070">
        <w:rPr>
          <w:rFonts w:ascii="Arial" w:hAnsi="Arial" w:cs="Arial"/>
        </w:rPr>
        <w:t>3, 294 SSNs with earnings were identified for ongoing support ENs</w:t>
      </w:r>
    </w:p>
    <w:p w:rsidR="0002019E" w:rsidRPr="00851070" w:rsidRDefault="0002019E" w:rsidP="0002019E">
      <w:pPr>
        <w:pStyle w:val="ListParagraph"/>
        <w:numPr>
          <w:ilvl w:val="0"/>
          <w:numId w:val="3"/>
        </w:numPr>
        <w:spacing w:line="360" w:lineRule="atLeast"/>
        <w:rPr>
          <w:rFonts w:ascii="Arial" w:hAnsi="Arial" w:cs="Arial"/>
        </w:rPr>
      </w:pPr>
      <w:r w:rsidRPr="00851070">
        <w:rPr>
          <w:rFonts w:ascii="Arial" w:hAnsi="Arial" w:cs="Arial"/>
        </w:rPr>
        <w:t>329 SSNs with earnings were identified for Phase I Milestone I ENs</w:t>
      </w:r>
    </w:p>
    <w:p w:rsidR="00851070" w:rsidRPr="00851070" w:rsidRDefault="0002019E" w:rsidP="00851070">
      <w:pPr>
        <w:pStyle w:val="ListParagraph"/>
        <w:numPr>
          <w:ilvl w:val="0"/>
          <w:numId w:val="3"/>
        </w:numPr>
        <w:spacing w:line="360" w:lineRule="atLeast"/>
        <w:rPr>
          <w:rFonts w:ascii="Arial" w:hAnsi="Arial" w:cs="Arial"/>
        </w:rPr>
      </w:pPr>
      <w:r w:rsidRPr="00851070">
        <w:rPr>
          <w:rFonts w:ascii="Arial" w:hAnsi="Arial" w:cs="Arial"/>
        </w:rPr>
        <w:t>Processing should be completed in a week, due to the large file size</w:t>
      </w:r>
    </w:p>
    <w:p w:rsidR="00851070" w:rsidRDefault="00851070" w:rsidP="00851070">
      <w:pPr>
        <w:spacing w:line="360" w:lineRule="atLeast"/>
        <w:rPr>
          <w:rFonts w:ascii="Arial" w:hAnsi="Arial" w:cs="Arial"/>
        </w:rPr>
      </w:pPr>
    </w:p>
    <w:p w:rsidR="00851070" w:rsidRDefault="00851070" w:rsidP="00851070">
      <w:pPr>
        <w:spacing w:line="360" w:lineRule="atLeast"/>
        <w:rPr>
          <w:rFonts w:ascii="Arial" w:hAnsi="Arial" w:cs="Arial"/>
        </w:rPr>
      </w:pPr>
      <w:r w:rsidRPr="00851070">
        <w:rPr>
          <w:rFonts w:ascii="Arial" w:hAnsi="Arial" w:cs="Arial"/>
        </w:rPr>
        <w:t>Chris then resumed his PowerPoint presentation</w:t>
      </w:r>
      <w:r w:rsidR="00671EBD">
        <w:rPr>
          <w:rFonts w:ascii="Arial" w:hAnsi="Arial" w:cs="Arial"/>
        </w:rPr>
        <w:t>, which is attached to the minutes</w:t>
      </w:r>
      <w:r>
        <w:rPr>
          <w:rFonts w:ascii="Arial" w:hAnsi="Arial" w:cs="Arial"/>
        </w:rPr>
        <w:t>.</w:t>
      </w:r>
    </w:p>
    <w:p w:rsidR="00851070" w:rsidRDefault="00851070" w:rsidP="00851070">
      <w:pPr>
        <w:spacing w:line="360" w:lineRule="atLeast"/>
        <w:rPr>
          <w:rFonts w:ascii="Arial" w:hAnsi="Arial" w:cs="Arial"/>
        </w:rPr>
      </w:pPr>
    </w:p>
    <w:p w:rsidR="00851070" w:rsidRDefault="00851070" w:rsidP="00851070">
      <w:pPr>
        <w:spacing w:line="360" w:lineRule="atLeast"/>
        <w:rPr>
          <w:rFonts w:ascii="Arial" w:hAnsi="Arial" w:cs="Arial"/>
        </w:rPr>
      </w:pPr>
      <w:r>
        <w:rPr>
          <w:rFonts w:ascii="Arial" w:hAnsi="Arial" w:cs="Arial"/>
          <w:b/>
        </w:rPr>
        <w:t>Practice Module and Quick Guide Use</w:t>
      </w:r>
      <w:r>
        <w:rPr>
          <w:rFonts w:ascii="Arial" w:hAnsi="Arial" w:cs="Arial"/>
          <w:b/>
        </w:rPr>
        <w:br/>
      </w:r>
      <w:r w:rsidR="00564850">
        <w:rPr>
          <w:rFonts w:ascii="Arial" w:hAnsi="Arial" w:cs="Arial"/>
        </w:rPr>
        <w:t xml:space="preserve">Ana continued with the presentation and reminded the audience that the interactive module is located under the VR tab of the website. OSM has received completion certificates from five VRENs (Florida, Georgia, Kentucky, Mississippi, and South Dakota). Ana encouraged </w:t>
      </w:r>
      <w:r w:rsidR="003E36FF">
        <w:rPr>
          <w:rFonts w:ascii="Arial" w:hAnsi="Arial" w:cs="Arial"/>
        </w:rPr>
        <w:t>the rest of the VRENs to complete</w:t>
      </w:r>
      <w:r w:rsidR="00564850">
        <w:rPr>
          <w:rFonts w:ascii="Arial" w:hAnsi="Arial" w:cs="Arial"/>
        </w:rPr>
        <w:t xml:space="preserve"> the module</w:t>
      </w:r>
      <w:r w:rsidR="003E36FF">
        <w:rPr>
          <w:rFonts w:ascii="Arial" w:hAnsi="Arial" w:cs="Arial"/>
        </w:rPr>
        <w:t xml:space="preserve"> in a timely fashion</w:t>
      </w:r>
      <w:r w:rsidR="00564850">
        <w:rPr>
          <w:rFonts w:ascii="Arial" w:hAnsi="Arial" w:cs="Arial"/>
        </w:rPr>
        <w:t xml:space="preserve"> </w:t>
      </w:r>
      <w:r w:rsidR="003E36FF">
        <w:rPr>
          <w:rFonts w:ascii="Arial" w:hAnsi="Arial" w:cs="Arial"/>
        </w:rPr>
        <w:t xml:space="preserve">to ensure they know how to properly send files. </w:t>
      </w:r>
      <w:r w:rsidR="00CC5047">
        <w:rPr>
          <w:rFonts w:ascii="Arial" w:hAnsi="Arial" w:cs="Arial"/>
        </w:rPr>
        <w:t xml:space="preserve">Once completed, they should send their certificate of completion to </w:t>
      </w:r>
      <w:hyperlink r:id="rId7" w:history="1">
        <w:r w:rsidR="00CC5047" w:rsidRPr="00080BB3">
          <w:rPr>
            <w:rStyle w:val="Hyperlink"/>
            <w:rFonts w:ascii="Arial" w:hAnsi="Arial" w:cs="Arial"/>
          </w:rPr>
          <w:t>svrhelpdesk@yourtickettowork.com</w:t>
        </w:r>
      </w:hyperlink>
      <w:r w:rsidR="00CC5047">
        <w:rPr>
          <w:rFonts w:ascii="Arial" w:hAnsi="Arial" w:cs="Arial"/>
        </w:rPr>
        <w:t xml:space="preserve">. </w:t>
      </w:r>
    </w:p>
    <w:p w:rsidR="00A96C35" w:rsidRPr="00851070" w:rsidRDefault="00B2346D" w:rsidP="00851070">
      <w:pPr>
        <w:spacing w:line="360" w:lineRule="atLeast"/>
        <w:rPr>
          <w:rFonts w:ascii="Arial" w:hAnsi="Arial" w:cs="Arial"/>
        </w:rPr>
      </w:pPr>
      <w:r>
        <w:rPr>
          <w:rFonts w:ascii="Arial" w:hAnsi="Arial" w:cs="Arial"/>
        </w:rPr>
        <w:lastRenderedPageBreak/>
        <w:t xml:space="preserve">To conclude the presentation, </w:t>
      </w:r>
      <w:r w:rsidR="00A96C35">
        <w:rPr>
          <w:rFonts w:ascii="Arial" w:hAnsi="Arial" w:cs="Arial"/>
        </w:rPr>
        <w:t>Chris advised VRENs who send their files in on a monthly basis</w:t>
      </w:r>
      <w:r w:rsidR="00671EBD">
        <w:rPr>
          <w:rFonts w:ascii="Arial" w:hAnsi="Arial" w:cs="Arial"/>
        </w:rPr>
        <w:t xml:space="preserve"> and </w:t>
      </w:r>
      <w:r w:rsidR="00A96C35">
        <w:rPr>
          <w:rFonts w:ascii="Arial" w:hAnsi="Arial" w:cs="Arial"/>
        </w:rPr>
        <w:t>to print out the quick guides in order to make</w:t>
      </w:r>
      <w:r w:rsidR="00671EBD">
        <w:rPr>
          <w:rFonts w:ascii="Arial" w:hAnsi="Arial" w:cs="Arial"/>
        </w:rPr>
        <w:t xml:space="preserve"> sure they are</w:t>
      </w:r>
      <w:r w:rsidR="00A96C35">
        <w:rPr>
          <w:rFonts w:ascii="Arial" w:hAnsi="Arial" w:cs="Arial"/>
        </w:rPr>
        <w:t xml:space="preserve"> submitting their files </w:t>
      </w:r>
      <w:r w:rsidR="0004449D">
        <w:rPr>
          <w:rFonts w:ascii="Arial" w:hAnsi="Arial" w:cs="Arial"/>
        </w:rPr>
        <w:t xml:space="preserve">properly </w:t>
      </w:r>
      <w:r w:rsidR="00A96C35">
        <w:rPr>
          <w:rFonts w:ascii="Arial" w:hAnsi="Arial" w:cs="Arial"/>
        </w:rPr>
        <w:t xml:space="preserve">. </w:t>
      </w:r>
    </w:p>
    <w:p w:rsidR="0002019E" w:rsidRPr="001B175D" w:rsidRDefault="0002019E" w:rsidP="001B175D">
      <w:pPr>
        <w:spacing w:line="360" w:lineRule="atLeast"/>
        <w:rPr>
          <w:rFonts w:ascii="Arial" w:hAnsi="Arial" w:cs="Arial"/>
        </w:rPr>
      </w:pPr>
    </w:p>
    <w:p w:rsidR="00DD687B" w:rsidRPr="008A05DC" w:rsidRDefault="00DD687B" w:rsidP="00DD687B">
      <w:pPr>
        <w:spacing w:line="360" w:lineRule="atLeast"/>
        <w:rPr>
          <w:rFonts w:ascii="Arial" w:hAnsi="Arial" w:cs="Arial"/>
          <w:b/>
          <w:color w:val="000000"/>
        </w:rPr>
      </w:pPr>
      <w:r>
        <w:rPr>
          <w:rFonts w:ascii="Arial" w:hAnsi="Arial" w:cs="Arial"/>
          <w:b/>
          <w:color w:val="000000"/>
        </w:rPr>
        <w:t>Questions and Answers from Call</w:t>
      </w:r>
    </w:p>
    <w:p w:rsidR="00DD687B" w:rsidRDefault="00DD687B" w:rsidP="00DD687B">
      <w:pPr>
        <w:rPr>
          <w:rFonts w:ascii="Arial" w:hAnsi="Arial" w:cs="Arial"/>
          <w:b/>
          <w:i/>
          <w:color w:val="000000"/>
        </w:rPr>
      </w:pPr>
    </w:p>
    <w:p w:rsidR="00DD687B" w:rsidRPr="008A05DC" w:rsidRDefault="00DD687B" w:rsidP="00DD687B">
      <w:pPr>
        <w:rPr>
          <w:rFonts w:ascii="Arial" w:hAnsi="Arial" w:cs="Arial"/>
          <w:i/>
          <w:color w:val="000000"/>
        </w:rPr>
      </w:pPr>
      <w:r w:rsidRPr="008A05DC">
        <w:rPr>
          <w:rFonts w:ascii="Arial" w:hAnsi="Arial" w:cs="Arial"/>
          <w:b/>
          <w:i/>
          <w:color w:val="000000"/>
        </w:rPr>
        <w:t xml:space="preserve">Q: </w:t>
      </w:r>
      <w:r w:rsidR="003C0BAC">
        <w:rPr>
          <w:rFonts w:ascii="Arial" w:hAnsi="Arial" w:cs="Arial"/>
          <w:i/>
          <w:color w:val="000000"/>
        </w:rPr>
        <w:t>W</w:t>
      </w:r>
      <w:r w:rsidR="003C0BAC" w:rsidRPr="003C0BAC">
        <w:rPr>
          <w:rFonts w:ascii="Arial" w:hAnsi="Arial" w:cs="Arial"/>
          <w:i/>
          <w:color w:val="000000"/>
        </w:rPr>
        <w:t>ill the payments be made per individual or in one lump sum the way the CR payments are made?</w:t>
      </w:r>
    </w:p>
    <w:p w:rsidR="00DD687B" w:rsidRPr="008A05DC" w:rsidRDefault="00DD687B" w:rsidP="00DD687B">
      <w:pPr>
        <w:rPr>
          <w:rFonts w:ascii="Arial" w:hAnsi="Arial" w:cs="Arial"/>
          <w:color w:val="000000"/>
        </w:rPr>
      </w:pPr>
    </w:p>
    <w:p w:rsidR="003C0BAC" w:rsidRPr="003C0BAC" w:rsidRDefault="00DD687B" w:rsidP="003C0BAC">
      <w:pPr>
        <w:rPr>
          <w:rFonts w:ascii="Arial" w:hAnsi="Arial" w:cs="Arial"/>
          <w:b/>
          <w:color w:val="000000"/>
        </w:rPr>
      </w:pPr>
      <w:r>
        <w:rPr>
          <w:rFonts w:ascii="Arial" w:hAnsi="Arial" w:cs="Arial"/>
          <w:b/>
          <w:color w:val="000000"/>
        </w:rPr>
        <w:t xml:space="preserve">A: </w:t>
      </w:r>
      <w:r w:rsidR="003C0BAC">
        <w:rPr>
          <w:rFonts w:ascii="Arial" w:hAnsi="Arial" w:cs="Arial"/>
          <w:color w:val="000000"/>
        </w:rPr>
        <w:t>U</w:t>
      </w:r>
      <w:r w:rsidR="003C0BAC" w:rsidRPr="003C0BAC">
        <w:rPr>
          <w:rFonts w:ascii="Arial" w:hAnsi="Arial" w:cs="Arial"/>
          <w:color w:val="000000"/>
        </w:rPr>
        <w:t>nder ePay</w:t>
      </w:r>
      <w:r w:rsidR="003C0BAC">
        <w:rPr>
          <w:rFonts w:ascii="Arial" w:hAnsi="Arial" w:cs="Arial"/>
          <w:color w:val="000000"/>
        </w:rPr>
        <w:t>,</w:t>
      </w:r>
      <w:r w:rsidR="003C0BAC" w:rsidRPr="003C0BAC">
        <w:rPr>
          <w:rFonts w:ascii="Arial" w:hAnsi="Arial" w:cs="Arial"/>
          <w:color w:val="000000"/>
        </w:rPr>
        <w:t xml:space="preserve"> payments will be made per individual and per claim. The EN Payment Status Report on the Portal will provide details of all claims that have been processed and you will receive the Payment Processing Report from Social Security.</w:t>
      </w:r>
    </w:p>
    <w:p w:rsidR="00DD687B" w:rsidRDefault="00DD687B" w:rsidP="00DD687B">
      <w:pPr>
        <w:pStyle w:val="NormalWeb"/>
        <w:spacing w:before="0" w:beforeAutospacing="0" w:after="0" w:afterAutospacing="0"/>
        <w:rPr>
          <w:rFonts w:ascii="Arial" w:hAnsi="Arial" w:cs="Arial"/>
          <w:b/>
          <w:i/>
          <w:color w:val="000000"/>
        </w:rPr>
      </w:pPr>
    </w:p>
    <w:p w:rsidR="00DD687B" w:rsidRPr="00230494" w:rsidRDefault="00DD687B" w:rsidP="00DD687B">
      <w:pPr>
        <w:pStyle w:val="NormalWeb"/>
        <w:spacing w:before="0" w:beforeAutospacing="0" w:after="0" w:afterAutospacing="0"/>
        <w:rPr>
          <w:rFonts w:ascii="Arial" w:hAnsi="Arial" w:cs="Arial"/>
          <w:i/>
          <w:color w:val="000000"/>
        </w:rPr>
      </w:pPr>
      <w:r w:rsidRPr="00230494">
        <w:rPr>
          <w:rFonts w:ascii="Arial" w:hAnsi="Arial" w:cs="Arial"/>
          <w:b/>
          <w:i/>
          <w:color w:val="000000"/>
        </w:rPr>
        <w:t>Q:</w:t>
      </w:r>
      <w:r w:rsidRPr="00230494">
        <w:rPr>
          <w:rFonts w:ascii="Arial" w:hAnsi="Arial" w:cs="Arial"/>
          <w:i/>
          <w:color w:val="000000"/>
        </w:rPr>
        <w:t xml:space="preserve"> </w:t>
      </w:r>
      <w:r w:rsidR="0035799F" w:rsidRPr="0035799F">
        <w:rPr>
          <w:rFonts w:ascii="Arial" w:hAnsi="Arial" w:cs="Arial"/>
          <w:i/>
          <w:color w:val="000000"/>
        </w:rPr>
        <w:t>To be clear at this point in time, we should not be submitting any claims, regardless of whether it is a phase one, phase 2 or outcome payment?</w:t>
      </w:r>
      <w:r w:rsidR="0035799F">
        <w:rPr>
          <w:rFonts w:ascii="Arial" w:hAnsi="Arial" w:cs="Arial"/>
          <w:i/>
          <w:color w:val="000000"/>
        </w:rPr>
        <w:t xml:space="preserve"> </w:t>
      </w:r>
      <w:r w:rsidR="0035799F" w:rsidRPr="0035799F">
        <w:rPr>
          <w:rFonts w:ascii="Arial" w:hAnsi="Arial" w:cs="Arial"/>
          <w:i/>
          <w:color w:val="000000"/>
        </w:rPr>
        <w:t>Also, will reconciliation payments be made as a part of the ePay process?</w:t>
      </w:r>
    </w:p>
    <w:p w:rsidR="00DD687B" w:rsidRPr="002512E7" w:rsidRDefault="00DD687B" w:rsidP="00DD687B">
      <w:pPr>
        <w:pStyle w:val="NormalWeb"/>
        <w:spacing w:before="0" w:beforeAutospacing="0" w:after="0" w:afterAutospacing="0"/>
        <w:rPr>
          <w:rFonts w:ascii="Arial" w:hAnsi="Arial" w:cs="Arial"/>
          <w:b/>
          <w:color w:val="000000"/>
        </w:rPr>
      </w:pPr>
    </w:p>
    <w:p w:rsidR="00DD687B" w:rsidRPr="0035799F" w:rsidRDefault="00DD687B" w:rsidP="00DD687B">
      <w:pPr>
        <w:pStyle w:val="NormalWeb"/>
        <w:spacing w:before="0" w:beforeAutospacing="0" w:after="0" w:afterAutospacing="0"/>
        <w:rPr>
          <w:rFonts w:ascii="Arial" w:hAnsi="Arial" w:cs="Arial"/>
          <w:b/>
          <w:color w:val="000000"/>
        </w:rPr>
      </w:pPr>
      <w:r w:rsidRPr="002512E7">
        <w:rPr>
          <w:rFonts w:ascii="Arial" w:hAnsi="Arial" w:cs="Arial"/>
          <w:b/>
          <w:color w:val="000000"/>
        </w:rPr>
        <w:t>A:</w:t>
      </w:r>
      <w:r w:rsidRPr="002512E7">
        <w:rPr>
          <w:rFonts w:ascii="Arial" w:hAnsi="Arial" w:cs="Arial"/>
          <w:color w:val="000000"/>
        </w:rPr>
        <w:t xml:space="preserve"> </w:t>
      </w:r>
      <w:r w:rsidR="0035799F">
        <w:rPr>
          <w:rFonts w:ascii="Arial" w:hAnsi="Arial" w:cs="Arial"/>
          <w:color w:val="000000"/>
        </w:rPr>
        <w:t>No, you should not be submitting any claims. As for r</w:t>
      </w:r>
      <w:r w:rsidR="0035799F" w:rsidRPr="0035799F">
        <w:rPr>
          <w:rFonts w:ascii="Arial" w:hAnsi="Arial" w:cs="Arial"/>
          <w:color w:val="000000"/>
        </w:rPr>
        <w:t>econciliation</w:t>
      </w:r>
      <w:r w:rsidR="0035799F">
        <w:rPr>
          <w:rFonts w:ascii="Arial" w:hAnsi="Arial" w:cs="Arial"/>
          <w:color w:val="000000"/>
        </w:rPr>
        <w:t>, it</w:t>
      </w:r>
      <w:r w:rsidR="0035799F" w:rsidRPr="0035799F">
        <w:rPr>
          <w:rFonts w:ascii="Arial" w:hAnsi="Arial" w:cs="Arial"/>
          <w:color w:val="000000"/>
        </w:rPr>
        <w:t xml:space="preserve"> is not a part of ePay specifically; it is part of the payments process as a whole. The reconciliation payment is processed once Outcome #12 payment had been made</w:t>
      </w:r>
      <w:r w:rsidR="0035799F" w:rsidRPr="0035799F">
        <w:rPr>
          <w:rFonts w:ascii="Arial" w:hAnsi="Arial" w:cs="Arial"/>
          <w:b/>
          <w:color w:val="000000"/>
        </w:rPr>
        <w:t>.</w:t>
      </w:r>
    </w:p>
    <w:p w:rsidR="00DD687B" w:rsidRPr="002512E7" w:rsidRDefault="00DD687B" w:rsidP="00DD687B">
      <w:pPr>
        <w:pStyle w:val="NormalWeb"/>
        <w:spacing w:before="0" w:beforeAutospacing="0" w:after="0" w:afterAutospacing="0"/>
        <w:rPr>
          <w:rFonts w:ascii="Arial" w:hAnsi="Arial" w:cs="Arial"/>
          <w:b/>
        </w:rPr>
      </w:pPr>
    </w:p>
    <w:p w:rsidR="00DD687B" w:rsidRPr="00230494" w:rsidRDefault="00DD687B" w:rsidP="00DD6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rPr>
      </w:pPr>
      <w:r w:rsidRPr="00230494">
        <w:rPr>
          <w:rFonts w:ascii="Arial" w:hAnsi="Arial" w:cs="Arial"/>
          <w:b/>
          <w:i/>
          <w:color w:val="000000"/>
        </w:rPr>
        <w:t>Q</w:t>
      </w:r>
      <w:r>
        <w:rPr>
          <w:rFonts w:ascii="Arial" w:hAnsi="Arial" w:cs="Arial"/>
          <w:b/>
          <w:i/>
          <w:color w:val="000000"/>
        </w:rPr>
        <w:t xml:space="preserve">: </w:t>
      </w:r>
      <w:r w:rsidR="003F5DB1" w:rsidRPr="003F5DB1">
        <w:rPr>
          <w:rFonts w:ascii="Arial" w:hAnsi="Arial" w:cs="Arial"/>
          <w:i/>
          <w:color w:val="000000"/>
        </w:rPr>
        <w:t>Once we receive payment in the next week or so we will not get anything more until late July, is this correct?</w:t>
      </w:r>
    </w:p>
    <w:p w:rsidR="00DD687B" w:rsidRPr="00230494" w:rsidRDefault="00DD687B" w:rsidP="00DD6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i/>
        </w:rPr>
      </w:pPr>
    </w:p>
    <w:p w:rsidR="00DD687B" w:rsidRPr="00E92D9E" w:rsidRDefault="00DD687B" w:rsidP="00DD6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2512E7">
        <w:rPr>
          <w:rFonts w:ascii="Arial" w:hAnsi="Arial" w:cs="Arial"/>
          <w:b/>
          <w:color w:val="000000"/>
        </w:rPr>
        <w:t>A</w:t>
      </w:r>
      <w:r>
        <w:rPr>
          <w:rFonts w:ascii="Arial" w:hAnsi="Arial" w:cs="Arial"/>
          <w:b/>
          <w:color w:val="000000"/>
        </w:rPr>
        <w:t xml:space="preserve">: </w:t>
      </w:r>
      <w:r w:rsidR="003F5DB1">
        <w:rPr>
          <w:rFonts w:ascii="Arial" w:hAnsi="Arial" w:cs="Arial"/>
          <w:color w:val="000000"/>
        </w:rPr>
        <w:t>No other claims will be paid until July 20</w:t>
      </w:r>
      <w:r w:rsidR="003F5DB1" w:rsidRPr="003F5DB1">
        <w:rPr>
          <w:rFonts w:ascii="Arial" w:hAnsi="Arial" w:cs="Arial"/>
          <w:color w:val="000000"/>
          <w:vertAlign w:val="superscript"/>
        </w:rPr>
        <w:t>th</w:t>
      </w:r>
      <w:r w:rsidR="003F5DB1">
        <w:rPr>
          <w:rFonts w:ascii="Arial" w:hAnsi="Arial" w:cs="Arial"/>
          <w:color w:val="000000"/>
        </w:rPr>
        <w:t>.</w:t>
      </w:r>
    </w:p>
    <w:p w:rsidR="00DD687B" w:rsidRDefault="00DD687B" w:rsidP="00DD6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872CA0" w:rsidRDefault="003F5DB1">
      <w:pPr>
        <w:rPr>
          <w:rFonts w:ascii="Arial" w:hAnsi="Arial" w:cs="Arial"/>
          <w:i/>
          <w:color w:val="000000"/>
        </w:rPr>
      </w:pPr>
      <w:r>
        <w:rPr>
          <w:rFonts w:ascii="Arial" w:hAnsi="Arial" w:cs="Arial"/>
          <w:b/>
          <w:i/>
          <w:color w:val="000000"/>
        </w:rPr>
        <w:t>Q:</w:t>
      </w:r>
      <w:r>
        <w:rPr>
          <w:rFonts w:ascii="Arial" w:hAnsi="Arial" w:cs="Arial"/>
          <w:i/>
          <w:color w:val="000000"/>
        </w:rPr>
        <w:t xml:space="preserve"> </w:t>
      </w:r>
      <w:r w:rsidRPr="003F5DB1">
        <w:rPr>
          <w:rFonts w:ascii="Arial" w:hAnsi="Arial" w:cs="Arial"/>
          <w:i/>
          <w:color w:val="000000"/>
        </w:rPr>
        <w:t>If we get a recon payment will we be able to get a breakdown of that payment to verify the info we have? This has been a problem in the past.</w:t>
      </w:r>
    </w:p>
    <w:p w:rsidR="003F5DB1" w:rsidRDefault="003F5DB1">
      <w:pPr>
        <w:rPr>
          <w:rFonts w:ascii="Arial" w:hAnsi="Arial" w:cs="Arial"/>
          <w:i/>
          <w:color w:val="000000"/>
        </w:rPr>
      </w:pPr>
    </w:p>
    <w:p w:rsidR="003F5DB1" w:rsidRDefault="003F5DB1">
      <w:pPr>
        <w:rPr>
          <w:rFonts w:ascii="Arial" w:hAnsi="Arial" w:cs="Arial"/>
          <w:color w:val="000000"/>
        </w:rPr>
      </w:pPr>
      <w:r>
        <w:rPr>
          <w:rFonts w:ascii="Arial" w:hAnsi="Arial" w:cs="Arial"/>
          <w:b/>
          <w:color w:val="000000"/>
        </w:rPr>
        <w:t xml:space="preserve">A: </w:t>
      </w:r>
      <w:r w:rsidRPr="003F5DB1">
        <w:rPr>
          <w:rFonts w:ascii="Arial" w:hAnsi="Arial" w:cs="Arial"/>
          <w:color w:val="000000"/>
        </w:rPr>
        <w:t>You can contact the EN Payments Helpdesk for the breakdown of reconciliation payment.</w:t>
      </w:r>
    </w:p>
    <w:p w:rsidR="003F5DB1" w:rsidRDefault="003F5DB1">
      <w:pPr>
        <w:rPr>
          <w:rFonts w:ascii="Arial" w:hAnsi="Arial" w:cs="Arial"/>
          <w:color w:val="000000"/>
        </w:rPr>
      </w:pPr>
    </w:p>
    <w:p w:rsidR="003F5DB1" w:rsidRDefault="003F5DB1">
      <w:pPr>
        <w:rPr>
          <w:rFonts w:ascii="Arial" w:hAnsi="Arial" w:cs="Arial"/>
          <w:i/>
          <w:color w:val="000000"/>
        </w:rPr>
      </w:pPr>
      <w:r>
        <w:rPr>
          <w:rFonts w:ascii="Arial" w:hAnsi="Arial" w:cs="Arial"/>
          <w:b/>
          <w:i/>
          <w:color w:val="000000"/>
        </w:rPr>
        <w:t>Q:</w:t>
      </w:r>
      <w:r>
        <w:rPr>
          <w:rFonts w:ascii="Arial" w:hAnsi="Arial" w:cs="Arial"/>
          <w:i/>
          <w:color w:val="000000"/>
        </w:rPr>
        <w:t xml:space="preserve"> W</w:t>
      </w:r>
      <w:r w:rsidRPr="003F5DB1">
        <w:rPr>
          <w:rFonts w:ascii="Arial" w:hAnsi="Arial" w:cs="Arial"/>
          <w:i/>
          <w:color w:val="000000"/>
        </w:rPr>
        <w:t>ill we get any more auto pay payments?</w:t>
      </w:r>
    </w:p>
    <w:p w:rsidR="003F5DB1" w:rsidRDefault="003F5DB1">
      <w:pPr>
        <w:rPr>
          <w:rFonts w:ascii="Arial" w:hAnsi="Arial" w:cs="Arial"/>
          <w:i/>
          <w:color w:val="000000"/>
        </w:rPr>
      </w:pPr>
    </w:p>
    <w:p w:rsidR="003F5DB1" w:rsidRDefault="003F5DB1">
      <w:pPr>
        <w:rPr>
          <w:rFonts w:ascii="Arial" w:hAnsi="Arial" w:cs="Arial"/>
          <w:color w:val="000000"/>
        </w:rPr>
      </w:pPr>
      <w:r>
        <w:rPr>
          <w:rFonts w:ascii="Arial" w:hAnsi="Arial" w:cs="Arial"/>
          <w:b/>
          <w:color w:val="000000"/>
        </w:rPr>
        <w:t xml:space="preserve">A: </w:t>
      </w:r>
      <w:r w:rsidRPr="003F5DB1">
        <w:rPr>
          <w:rFonts w:ascii="Arial" w:hAnsi="Arial" w:cs="Arial"/>
          <w:color w:val="000000"/>
        </w:rPr>
        <w:t>You will no longer receive Universal Auto Pay payments unless a case was pending prior to ePay.</w:t>
      </w:r>
    </w:p>
    <w:p w:rsidR="006B1C55" w:rsidRDefault="006B1C55">
      <w:pPr>
        <w:rPr>
          <w:rFonts w:ascii="Arial" w:hAnsi="Arial" w:cs="Arial"/>
          <w:color w:val="000000"/>
        </w:rPr>
      </w:pPr>
    </w:p>
    <w:p w:rsidR="006B1C55" w:rsidRDefault="006B1C55">
      <w:pPr>
        <w:rPr>
          <w:rFonts w:ascii="Arial" w:hAnsi="Arial" w:cs="Arial"/>
          <w:i/>
          <w:color w:val="000000"/>
        </w:rPr>
      </w:pPr>
      <w:r>
        <w:rPr>
          <w:rFonts w:ascii="Arial" w:hAnsi="Arial" w:cs="Arial"/>
          <w:b/>
          <w:i/>
          <w:color w:val="000000"/>
        </w:rPr>
        <w:t>Q:</w:t>
      </w:r>
      <w:r>
        <w:rPr>
          <w:rFonts w:ascii="Arial" w:hAnsi="Arial" w:cs="Arial"/>
          <w:i/>
          <w:color w:val="000000"/>
        </w:rPr>
        <w:t xml:space="preserve"> W</w:t>
      </w:r>
      <w:r w:rsidRPr="006B1C55">
        <w:rPr>
          <w:rFonts w:ascii="Arial" w:hAnsi="Arial" w:cs="Arial"/>
          <w:i/>
          <w:color w:val="000000"/>
        </w:rPr>
        <w:t>hen is the next QBER update in the portal?</w:t>
      </w:r>
    </w:p>
    <w:p w:rsidR="006B1C55" w:rsidRDefault="006B1C55">
      <w:pPr>
        <w:rPr>
          <w:rFonts w:ascii="Arial" w:hAnsi="Arial" w:cs="Arial"/>
          <w:i/>
          <w:color w:val="000000"/>
        </w:rPr>
      </w:pPr>
    </w:p>
    <w:p w:rsidR="006B1C55" w:rsidRDefault="006B1C55">
      <w:pPr>
        <w:rPr>
          <w:rFonts w:ascii="Arial" w:hAnsi="Arial" w:cs="Arial"/>
          <w:color w:val="000000"/>
        </w:rPr>
      </w:pPr>
      <w:r>
        <w:rPr>
          <w:rFonts w:ascii="Arial" w:hAnsi="Arial" w:cs="Arial"/>
          <w:b/>
          <w:color w:val="000000"/>
        </w:rPr>
        <w:t xml:space="preserve">A: </w:t>
      </w:r>
      <w:r w:rsidR="008E7A01">
        <w:rPr>
          <w:rFonts w:ascii="Arial" w:hAnsi="Arial" w:cs="Arial"/>
          <w:color w:val="000000"/>
        </w:rPr>
        <w:t>The QBER was updated on April 20</w:t>
      </w:r>
      <w:r w:rsidR="008E7A01" w:rsidRPr="008E7A01">
        <w:rPr>
          <w:rFonts w:ascii="Arial" w:hAnsi="Arial" w:cs="Arial"/>
          <w:color w:val="000000"/>
          <w:vertAlign w:val="superscript"/>
        </w:rPr>
        <w:t>th</w:t>
      </w:r>
      <w:r w:rsidR="008E7A01">
        <w:rPr>
          <w:rFonts w:ascii="Arial" w:hAnsi="Arial" w:cs="Arial"/>
          <w:color w:val="000000"/>
        </w:rPr>
        <w:t>, 2014</w:t>
      </w:r>
      <w:r w:rsidR="00F869D3">
        <w:rPr>
          <w:rFonts w:ascii="Arial" w:hAnsi="Arial" w:cs="Arial"/>
          <w:color w:val="000000"/>
        </w:rPr>
        <w:t>.</w:t>
      </w:r>
    </w:p>
    <w:p w:rsidR="00564850" w:rsidRDefault="00564850">
      <w:pPr>
        <w:rPr>
          <w:rFonts w:ascii="Arial" w:hAnsi="Arial" w:cs="Arial"/>
          <w:color w:val="000000"/>
        </w:rPr>
      </w:pPr>
    </w:p>
    <w:p w:rsidR="00564850" w:rsidRDefault="00564850">
      <w:pPr>
        <w:rPr>
          <w:rFonts w:ascii="Arial" w:hAnsi="Arial" w:cs="Arial"/>
          <w:i/>
          <w:color w:val="000000"/>
        </w:rPr>
      </w:pPr>
      <w:r>
        <w:rPr>
          <w:rFonts w:ascii="Arial" w:hAnsi="Arial" w:cs="Arial"/>
          <w:b/>
          <w:i/>
          <w:color w:val="000000"/>
        </w:rPr>
        <w:t>Q:</w:t>
      </w:r>
      <w:r>
        <w:rPr>
          <w:rFonts w:ascii="Arial" w:hAnsi="Arial" w:cs="Arial"/>
          <w:i/>
          <w:color w:val="000000"/>
        </w:rPr>
        <w:t xml:space="preserve"> </w:t>
      </w:r>
      <w:r w:rsidR="00397762">
        <w:rPr>
          <w:rFonts w:ascii="Arial" w:hAnsi="Arial" w:cs="Arial"/>
          <w:i/>
          <w:color w:val="000000"/>
        </w:rPr>
        <w:t>So t</w:t>
      </w:r>
      <w:r w:rsidRPr="00397762">
        <w:rPr>
          <w:rFonts w:ascii="Arial" w:hAnsi="Arial" w:cs="Arial"/>
          <w:i/>
          <w:color w:val="000000"/>
        </w:rPr>
        <w:t>he ePay report will</w:t>
      </w:r>
      <w:r w:rsidR="00397762">
        <w:rPr>
          <w:rFonts w:ascii="Arial" w:hAnsi="Arial" w:cs="Arial"/>
          <w:i/>
          <w:color w:val="000000"/>
        </w:rPr>
        <w:t xml:space="preserve"> continue to</w:t>
      </w:r>
      <w:r w:rsidRPr="00397762">
        <w:rPr>
          <w:rFonts w:ascii="Arial" w:hAnsi="Arial" w:cs="Arial"/>
          <w:i/>
          <w:color w:val="000000"/>
        </w:rPr>
        <w:t xml:space="preserve"> look</w:t>
      </w:r>
      <w:r w:rsidR="00397762">
        <w:rPr>
          <w:rFonts w:ascii="Arial" w:hAnsi="Arial" w:cs="Arial"/>
          <w:i/>
          <w:color w:val="000000"/>
        </w:rPr>
        <w:t xml:space="preserve"> the same as it has in the past</w:t>
      </w:r>
      <w:r w:rsidRPr="00397762">
        <w:rPr>
          <w:rFonts w:ascii="Arial" w:hAnsi="Arial" w:cs="Arial"/>
          <w:i/>
          <w:color w:val="000000"/>
        </w:rPr>
        <w:t>?</w:t>
      </w:r>
      <w:r w:rsidR="00590F83">
        <w:rPr>
          <w:rFonts w:ascii="Arial" w:hAnsi="Arial" w:cs="Arial"/>
          <w:i/>
          <w:color w:val="000000"/>
        </w:rPr>
        <w:t xml:space="preserve"> </w:t>
      </w:r>
    </w:p>
    <w:p w:rsidR="00564850" w:rsidRDefault="00564850">
      <w:pPr>
        <w:rPr>
          <w:rFonts w:ascii="Arial" w:hAnsi="Arial" w:cs="Arial"/>
          <w:i/>
          <w:color w:val="000000"/>
        </w:rPr>
      </w:pPr>
    </w:p>
    <w:p w:rsidR="00564850" w:rsidRPr="00590F83" w:rsidRDefault="00564850">
      <w:pPr>
        <w:rPr>
          <w:rFonts w:ascii="Arial" w:hAnsi="Arial" w:cs="Arial"/>
          <w:color w:val="000000"/>
        </w:rPr>
      </w:pPr>
      <w:r>
        <w:rPr>
          <w:rFonts w:ascii="Arial" w:hAnsi="Arial" w:cs="Arial"/>
          <w:b/>
          <w:color w:val="000000"/>
        </w:rPr>
        <w:lastRenderedPageBreak/>
        <w:t>A:</w:t>
      </w:r>
      <w:r w:rsidR="00590F83">
        <w:rPr>
          <w:rFonts w:ascii="Arial" w:hAnsi="Arial" w:cs="Arial"/>
          <w:b/>
          <w:color w:val="000000"/>
        </w:rPr>
        <w:t xml:space="preserve"> </w:t>
      </w:r>
      <w:r w:rsidR="00590F83">
        <w:rPr>
          <w:rFonts w:ascii="Arial" w:hAnsi="Arial" w:cs="Arial"/>
          <w:color w:val="000000"/>
        </w:rPr>
        <w:t xml:space="preserve">Yes, it will look the same as what you have received in the past. You will be able to see all the statuses for payments and you can get the report at anytime from the Portal. Additionally, you should also receive a payment notice. </w:t>
      </w:r>
      <w:r w:rsidR="006114DF" w:rsidRPr="00B55459">
        <w:rPr>
          <w:rFonts w:ascii="Arial" w:hAnsi="Arial" w:cs="Arial"/>
          <w:color w:val="000000"/>
        </w:rPr>
        <w:t>To clarify, our staff member who processed 20 claims on a single phase I Milestone I beneficiary was dealing with a pipeline case. That is why we could make so many payments on this beneficiary.</w:t>
      </w:r>
      <w:r w:rsidR="00590F83">
        <w:rPr>
          <w:rFonts w:ascii="Arial" w:hAnsi="Arial" w:cs="Arial"/>
          <w:color w:val="000000"/>
        </w:rPr>
        <w:t xml:space="preserve"> </w:t>
      </w:r>
    </w:p>
    <w:p w:rsidR="00564850" w:rsidRDefault="00564850">
      <w:pPr>
        <w:rPr>
          <w:rFonts w:ascii="Arial" w:hAnsi="Arial" w:cs="Arial"/>
          <w:b/>
          <w:color w:val="000000"/>
        </w:rPr>
      </w:pPr>
    </w:p>
    <w:p w:rsidR="00564850" w:rsidRDefault="00564850">
      <w:pPr>
        <w:rPr>
          <w:rFonts w:ascii="Arial" w:hAnsi="Arial" w:cs="Arial"/>
          <w:i/>
          <w:color w:val="000000"/>
        </w:rPr>
      </w:pPr>
      <w:r>
        <w:rPr>
          <w:rFonts w:ascii="Arial" w:hAnsi="Arial" w:cs="Arial"/>
          <w:b/>
          <w:i/>
          <w:color w:val="000000"/>
        </w:rPr>
        <w:t xml:space="preserve">Q: </w:t>
      </w:r>
      <w:r w:rsidR="0006482E">
        <w:rPr>
          <w:rFonts w:ascii="Arial" w:hAnsi="Arial" w:cs="Arial"/>
          <w:i/>
          <w:color w:val="000000"/>
        </w:rPr>
        <w:t>You indicated 3,294 SS</w:t>
      </w:r>
      <w:bookmarkStart w:id="0" w:name="_GoBack"/>
      <w:bookmarkEnd w:id="0"/>
      <w:r w:rsidR="0006482E">
        <w:rPr>
          <w:rFonts w:ascii="Arial" w:hAnsi="Arial" w:cs="Arial"/>
          <w:i/>
          <w:color w:val="000000"/>
        </w:rPr>
        <w:t>Ns that had earnings were identified and that’s for all the states. Could there be multiple payments for the same SSN? When we receive payment, are we going to get the total payments for all of them on one date or multiple dates?</w:t>
      </w:r>
    </w:p>
    <w:p w:rsidR="0006482E" w:rsidRDefault="0006482E">
      <w:pPr>
        <w:rPr>
          <w:rFonts w:ascii="Arial" w:hAnsi="Arial" w:cs="Arial"/>
          <w:i/>
          <w:color w:val="000000"/>
        </w:rPr>
      </w:pPr>
    </w:p>
    <w:p w:rsidR="0006482E" w:rsidRDefault="0006482E">
      <w:pPr>
        <w:rPr>
          <w:rFonts w:ascii="Arial" w:hAnsi="Arial" w:cs="Arial"/>
          <w:color w:val="000000"/>
        </w:rPr>
      </w:pPr>
      <w:r>
        <w:rPr>
          <w:rFonts w:ascii="Arial" w:hAnsi="Arial" w:cs="Arial"/>
          <w:b/>
          <w:color w:val="000000"/>
        </w:rPr>
        <w:t>A:</w:t>
      </w:r>
      <w:r>
        <w:rPr>
          <w:rFonts w:ascii="Arial" w:hAnsi="Arial" w:cs="Arial"/>
          <w:color w:val="000000"/>
        </w:rPr>
        <w:t xml:space="preserve"> </w:t>
      </w:r>
      <w:r w:rsidR="00D56E58">
        <w:rPr>
          <w:rFonts w:ascii="Arial" w:hAnsi="Arial" w:cs="Arial"/>
          <w:color w:val="000000"/>
        </w:rPr>
        <w:t>Yes,</w:t>
      </w:r>
      <w:r>
        <w:rPr>
          <w:rFonts w:ascii="Arial" w:hAnsi="Arial" w:cs="Arial"/>
          <w:color w:val="000000"/>
        </w:rPr>
        <w:t xml:space="preserve"> there could be multiple payments for a single SSN and you will be receiving payments on multiple dates. </w:t>
      </w:r>
    </w:p>
    <w:p w:rsidR="0006482E" w:rsidRDefault="0006482E">
      <w:pPr>
        <w:rPr>
          <w:rFonts w:ascii="Arial" w:hAnsi="Arial" w:cs="Arial"/>
          <w:color w:val="000000"/>
        </w:rPr>
      </w:pPr>
    </w:p>
    <w:p w:rsidR="0006482E" w:rsidRDefault="0006482E">
      <w:pPr>
        <w:rPr>
          <w:rFonts w:ascii="Arial" w:hAnsi="Arial" w:cs="Arial"/>
          <w:i/>
          <w:color w:val="000000"/>
        </w:rPr>
      </w:pPr>
      <w:r>
        <w:rPr>
          <w:rFonts w:ascii="Arial" w:hAnsi="Arial" w:cs="Arial"/>
          <w:b/>
          <w:i/>
          <w:color w:val="000000"/>
        </w:rPr>
        <w:t xml:space="preserve">Q: </w:t>
      </w:r>
      <w:r>
        <w:rPr>
          <w:rFonts w:ascii="Arial" w:hAnsi="Arial" w:cs="Arial"/>
          <w:i/>
          <w:color w:val="000000"/>
        </w:rPr>
        <w:t>We received a payment the other day, I assume that would be for another billing period and not the one you are currently processing?</w:t>
      </w:r>
    </w:p>
    <w:p w:rsidR="0006482E" w:rsidRDefault="0006482E">
      <w:pPr>
        <w:rPr>
          <w:rFonts w:ascii="Arial" w:hAnsi="Arial" w:cs="Arial"/>
          <w:i/>
          <w:color w:val="000000"/>
        </w:rPr>
      </w:pPr>
    </w:p>
    <w:p w:rsidR="0006482E" w:rsidRDefault="0006482E">
      <w:pPr>
        <w:rPr>
          <w:rFonts w:ascii="Arial" w:hAnsi="Arial" w:cs="Arial"/>
          <w:color w:val="000000"/>
        </w:rPr>
      </w:pPr>
      <w:r>
        <w:rPr>
          <w:rFonts w:ascii="Arial" w:hAnsi="Arial" w:cs="Arial"/>
          <w:b/>
          <w:color w:val="000000"/>
        </w:rPr>
        <w:t>A:</w:t>
      </w:r>
      <w:r>
        <w:rPr>
          <w:rFonts w:ascii="Arial" w:hAnsi="Arial" w:cs="Arial"/>
          <w:color w:val="000000"/>
        </w:rPr>
        <w:t xml:space="preserve"> </w:t>
      </w:r>
      <w:r w:rsidR="00D56E58">
        <w:rPr>
          <w:rFonts w:ascii="Arial" w:hAnsi="Arial" w:cs="Arial"/>
          <w:color w:val="000000"/>
        </w:rPr>
        <w:t>Yes,</w:t>
      </w:r>
      <w:r>
        <w:rPr>
          <w:rFonts w:ascii="Arial" w:hAnsi="Arial" w:cs="Arial"/>
          <w:color w:val="000000"/>
        </w:rPr>
        <w:t xml:space="preserve"> that is correct. Also, please do not submit payment requests quarterly now that ePay has been implemented. </w:t>
      </w:r>
      <w:r w:rsidR="00A3796F">
        <w:rPr>
          <w:rFonts w:ascii="Arial" w:hAnsi="Arial" w:cs="Arial"/>
          <w:color w:val="000000"/>
        </w:rPr>
        <w:t xml:space="preserve">If you submit a claim without primary evidence they will be denied. You must send evidence of earnings if you believe you did not receive a payment when you should have. </w:t>
      </w:r>
      <w:r w:rsidR="00D56E58">
        <w:rPr>
          <w:rFonts w:ascii="Arial" w:hAnsi="Arial" w:cs="Arial"/>
          <w:color w:val="000000"/>
        </w:rPr>
        <w:t>In addition, we do not process regular payment denials on ePay files.</w:t>
      </w:r>
      <w:r w:rsidR="00571158">
        <w:rPr>
          <w:rFonts w:ascii="Arial" w:hAnsi="Arial" w:cs="Arial"/>
          <w:color w:val="000000"/>
        </w:rPr>
        <w:t xml:space="preserve"> </w:t>
      </w:r>
    </w:p>
    <w:p w:rsidR="00D56E58" w:rsidRDefault="00D56E58">
      <w:pPr>
        <w:rPr>
          <w:rFonts w:ascii="Arial" w:hAnsi="Arial" w:cs="Arial"/>
          <w:color w:val="000000"/>
        </w:rPr>
      </w:pPr>
    </w:p>
    <w:p w:rsidR="00571158" w:rsidRDefault="00D56E58">
      <w:pPr>
        <w:rPr>
          <w:rFonts w:ascii="Arial" w:hAnsi="Arial" w:cs="Arial"/>
          <w:i/>
          <w:color w:val="000000"/>
        </w:rPr>
      </w:pPr>
      <w:r>
        <w:rPr>
          <w:rFonts w:ascii="Arial" w:hAnsi="Arial" w:cs="Arial"/>
          <w:b/>
          <w:i/>
          <w:color w:val="000000"/>
        </w:rPr>
        <w:t xml:space="preserve">Q: </w:t>
      </w:r>
      <w:r w:rsidR="00571158">
        <w:rPr>
          <w:rFonts w:ascii="Arial" w:hAnsi="Arial" w:cs="Arial"/>
          <w:i/>
          <w:color w:val="000000"/>
        </w:rPr>
        <w:t>Is there any thought of including termination notifications to our In-Use SVR file?</w:t>
      </w:r>
    </w:p>
    <w:p w:rsidR="00571158" w:rsidRDefault="00571158">
      <w:pPr>
        <w:rPr>
          <w:rFonts w:ascii="Arial" w:hAnsi="Arial" w:cs="Arial"/>
          <w:i/>
          <w:color w:val="000000"/>
        </w:rPr>
      </w:pPr>
    </w:p>
    <w:p w:rsidR="00571158" w:rsidRDefault="00571158">
      <w:pPr>
        <w:rPr>
          <w:rFonts w:ascii="Arial" w:hAnsi="Arial" w:cs="Arial"/>
          <w:color w:val="000000"/>
        </w:rPr>
      </w:pPr>
      <w:r>
        <w:rPr>
          <w:rFonts w:ascii="Arial" w:hAnsi="Arial" w:cs="Arial"/>
          <w:b/>
          <w:color w:val="000000"/>
        </w:rPr>
        <w:t xml:space="preserve">A: </w:t>
      </w:r>
      <w:r>
        <w:rPr>
          <w:rFonts w:ascii="Arial" w:hAnsi="Arial" w:cs="Arial"/>
          <w:color w:val="000000"/>
        </w:rPr>
        <w:t xml:space="preserve">With the next portal upgrade, there will be an automatic email generated and emailed to you when there is a Ticket termination. </w:t>
      </w:r>
      <w:r w:rsidR="00AC1C56">
        <w:rPr>
          <w:rFonts w:ascii="Arial" w:hAnsi="Arial" w:cs="Arial"/>
          <w:color w:val="000000"/>
        </w:rPr>
        <w:t>This email could include a list of multiple terminations as well.</w:t>
      </w:r>
    </w:p>
    <w:p w:rsidR="00571158" w:rsidRDefault="00571158">
      <w:pPr>
        <w:rPr>
          <w:rFonts w:ascii="Arial" w:hAnsi="Arial" w:cs="Arial"/>
          <w:color w:val="000000"/>
        </w:rPr>
      </w:pPr>
    </w:p>
    <w:p w:rsidR="00D56E58" w:rsidRDefault="00571158">
      <w:pPr>
        <w:rPr>
          <w:rFonts w:ascii="Arial" w:hAnsi="Arial" w:cs="Arial"/>
          <w:i/>
          <w:color w:val="000000"/>
        </w:rPr>
      </w:pPr>
      <w:r>
        <w:rPr>
          <w:rFonts w:ascii="Arial" w:hAnsi="Arial" w:cs="Arial"/>
          <w:b/>
          <w:i/>
          <w:color w:val="000000"/>
        </w:rPr>
        <w:t xml:space="preserve">Q: </w:t>
      </w:r>
      <w:r>
        <w:rPr>
          <w:rFonts w:ascii="Arial" w:hAnsi="Arial" w:cs="Arial"/>
          <w:i/>
          <w:color w:val="000000"/>
        </w:rPr>
        <w:t xml:space="preserve"> </w:t>
      </w:r>
      <w:r w:rsidR="00A766D6">
        <w:rPr>
          <w:rFonts w:ascii="Arial" w:hAnsi="Arial" w:cs="Arial"/>
          <w:i/>
          <w:color w:val="000000"/>
        </w:rPr>
        <w:t>I am finding often on the electronic file that a ticket was taken out of In-Use status, but when I get a report from my Account Specialist the Ticket is still on there and the IVR indicates it’s still In-Use for us. Is there a problem here?</w:t>
      </w:r>
    </w:p>
    <w:p w:rsidR="00A766D6" w:rsidRDefault="00A766D6">
      <w:pPr>
        <w:rPr>
          <w:rFonts w:ascii="Arial" w:hAnsi="Arial" w:cs="Arial"/>
          <w:i/>
          <w:color w:val="000000"/>
        </w:rPr>
      </w:pPr>
    </w:p>
    <w:p w:rsidR="00A766D6" w:rsidRDefault="00A766D6">
      <w:pPr>
        <w:rPr>
          <w:rFonts w:ascii="Arial" w:hAnsi="Arial" w:cs="Arial"/>
          <w:color w:val="000000"/>
        </w:rPr>
      </w:pPr>
      <w:r>
        <w:rPr>
          <w:rFonts w:ascii="Arial" w:hAnsi="Arial" w:cs="Arial"/>
          <w:b/>
          <w:color w:val="000000"/>
        </w:rPr>
        <w:t>A:</w:t>
      </w:r>
      <w:r>
        <w:rPr>
          <w:rFonts w:ascii="Arial" w:hAnsi="Arial" w:cs="Arial"/>
          <w:color w:val="000000"/>
        </w:rPr>
        <w:t xml:space="preserve"> We will contact you after the call to address this.</w:t>
      </w:r>
    </w:p>
    <w:p w:rsidR="00A766D6" w:rsidRDefault="00A766D6">
      <w:pPr>
        <w:rPr>
          <w:rFonts w:ascii="Arial" w:hAnsi="Arial" w:cs="Arial"/>
          <w:color w:val="000000"/>
        </w:rPr>
      </w:pPr>
    </w:p>
    <w:p w:rsidR="00A766D6" w:rsidRDefault="00A766D6">
      <w:pPr>
        <w:rPr>
          <w:rFonts w:ascii="Arial" w:hAnsi="Arial" w:cs="Arial"/>
          <w:i/>
          <w:color w:val="000000"/>
        </w:rPr>
      </w:pPr>
      <w:r>
        <w:rPr>
          <w:rFonts w:ascii="Arial" w:hAnsi="Arial" w:cs="Arial"/>
          <w:b/>
          <w:i/>
          <w:color w:val="000000"/>
        </w:rPr>
        <w:t xml:space="preserve">Q: </w:t>
      </w:r>
      <w:r>
        <w:rPr>
          <w:rFonts w:ascii="Arial" w:hAnsi="Arial" w:cs="Arial"/>
          <w:i/>
          <w:color w:val="000000"/>
        </w:rPr>
        <w:t>We have a few cases where we get a payment processing report, it’s showing a payment but with a 0 amount and with an I payment code. When I look on the status report, it shows that we have been overpaid on another ticket holder. What is the best process to figure out whom we were overpaid on? We have not received an overpayment notice like we have in the past.</w:t>
      </w:r>
    </w:p>
    <w:p w:rsidR="00A766D6" w:rsidRDefault="00A766D6">
      <w:pPr>
        <w:rPr>
          <w:rFonts w:ascii="Arial" w:hAnsi="Arial" w:cs="Arial"/>
          <w:i/>
          <w:color w:val="000000"/>
        </w:rPr>
      </w:pPr>
    </w:p>
    <w:p w:rsidR="00A766D6" w:rsidRDefault="00A766D6">
      <w:pPr>
        <w:rPr>
          <w:rFonts w:ascii="Arial" w:hAnsi="Arial" w:cs="Arial"/>
          <w:color w:val="000000"/>
        </w:rPr>
      </w:pPr>
      <w:r>
        <w:rPr>
          <w:rFonts w:ascii="Arial" w:hAnsi="Arial" w:cs="Arial"/>
          <w:b/>
          <w:color w:val="000000"/>
        </w:rPr>
        <w:t>A:</w:t>
      </w:r>
      <w:r>
        <w:rPr>
          <w:rFonts w:ascii="Arial" w:hAnsi="Arial" w:cs="Arial"/>
          <w:color w:val="000000"/>
        </w:rPr>
        <w:t xml:space="preserve"> It sounds like these are old overpayments. </w:t>
      </w:r>
      <w:r w:rsidR="00132F17" w:rsidRPr="00B55459">
        <w:rPr>
          <w:rFonts w:ascii="Arial" w:hAnsi="Arial" w:cs="Arial"/>
          <w:color w:val="000000"/>
        </w:rPr>
        <w:t>More information will be provided in the minutes.</w:t>
      </w:r>
    </w:p>
    <w:p w:rsidR="00132F17" w:rsidRDefault="00132F17">
      <w:pPr>
        <w:rPr>
          <w:rFonts w:ascii="Arial" w:hAnsi="Arial" w:cs="Arial"/>
          <w:color w:val="000000"/>
        </w:rPr>
      </w:pPr>
    </w:p>
    <w:p w:rsidR="00132F17" w:rsidRDefault="00132F17">
      <w:pPr>
        <w:rPr>
          <w:rFonts w:ascii="Arial" w:hAnsi="Arial" w:cs="Arial"/>
          <w:i/>
          <w:color w:val="000000"/>
        </w:rPr>
      </w:pPr>
      <w:r>
        <w:rPr>
          <w:rFonts w:ascii="Arial" w:hAnsi="Arial" w:cs="Arial"/>
          <w:b/>
          <w:i/>
          <w:color w:val="000000"/>
        </w:rPr>
        <w:lastRenderedPageBreak/>
        <w:t xml:space="preserve">Q: </w:t>
      </w:r>
      <w:r>
        <w:rPr>
          <w:rFonts w:ascii="Arial" w:hAnsi="Arial" w:cs="Arial"/>
          <w:i/>
          <w:color w:val="000000"/>
        </w:rPr>
        <w:t>I asked for more information on the Tribal EN. Can somebody get back to me on this?</w:t>
      </w:r>
    </w:p>
    <w:p w:rsidR="00132F17" w:rsidRDefault="00132F17">
      <w:pPr>
        <w:rPr>
          <w:rFonts w:ascii="Arial" w:hAnsi="Arial" w:cs="Arial"/>
          <w:i/>
          <w:color w:val="000000"/>
        </w:rPr>
      </w:pPr>
    </w:p>
    <w:p w:rsidR="00132F17" w:rsidRDefault="00132F17">
      <w:pPr>
        <w:rPr>
          <w:rFonts w:ascii="Arial" w:hAnsi="Arial" w:cs="Arial"/>
          <w:color w:val="000000"/>
        </w:rPr>
      </w:pPr>
      <w:r>
        <w:rPr>
          <w:rFonts w:ascii="Arial" w:hAnsi="Arial" w:cs="Arial"/>
          <w:b/>
          <w:color w:val="000000"/>
        </w:rPr>
        <w:t xml:space="preserve">A: </w:t>
      </w:r>
      <w:r>
        <w:rPr>
          <w:rFonts w:ascii="Arial" w:hAnsi="Arial" w:cs="Arial"/>
          <w:color w:val="000000"/>
        </w:rPr>
        <w:t>We recently received some clarity on this ourselves and will reach out to you offline.</w:t>
      </w:r>
    </w:p>
    <w:p w:rsidR="00C06B62" w:rsidRDefault="00C06B62">
      <w:pPr>
        <w:rPr>
          <w:rFonts w:ascii="Arial" w:hAnsi="Arial" w:cs="Arial"/>
          <w:color w:val="000000"/>
        </w:rPr>
      </w:pPr>
    </w:p>
    <w:p w:rsidR="00C06B62" w:rsidRDefault="00C06B62">
      <w:pPr>
        <w:rPr>
          <w:rFonts w:ascii="Arial" w:hAnsi="Arial" w:cs="Arial"/>
          <w:color w:val="000000"/>
        </w:rPr>
      </w:pPr>
    </w:p>
    <w:p w:rsidR="00C06B62" w:rsidRPr="00132F17" w:rsidRDefault="00C06B62"/>
    <w:sectPr w:rsidR="00C06B62" w:rsidRPr="00132F17" w:rsidSect="00DD687B">
      <w:headerReference w:type="default" r:id="rId8"/>
      <w:footerReference w:type="default" r:id="rId9"/>
      <w:pgSz w:w="12240" w:h="15840"/>
      <w:pgMar w:top="148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D23" w:rsidRDefault="009A2D23" w:rsidP="00DD687B">
      <w:r>
        <w:separator/>
      </w:r>
    </w:p>
  </w:endnote>
  <w:endnote w:type="continuationSeparator" w:id="0">
    <w:p w:rsidR="009A2D23" w:rsidRDefault="009A2D23" w:rsidP="00DD6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9A" w:rsidRPr="00BE6BCE" w:rsidRDefault="001D5C92" w:rsidP="00160DF5">
    <w:pPr>
      <w:pStyle w:val="address"/>
      <w:jc w:val="left"/>
      <w:rPr>
        <w:color w:val="000000"/>
      </w:rPr>
    </w:pPr>
    <w:r>
      <w:rPr>
        <w:noProof/>
      </w:rPr>
      <w:drawing>
        <wp:anchor distT="0" distB="0" distL="114300" distR="114300" simplePos="0" relativeHeight="251659264" behindDoc="1" locked="1" layoutInCell="1" allowOverlap="1">
          <wp:simplePos x="0" y="0"/>
          <wp:positionH relativeFrom="column">
            <wp:posOffset>-913130</wp:posOffset>
          </wp:positionH>
          <wp:positionV relativeFrom="page">
            <wp:posOffset>9486900</wp:posOffset>
          </wp:positionV>
          <wp:extent cx="7772400" cy="39624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72400" cy="396240"/>
                  </a:xfrm>
                  <a:prstGeom prst="rect">
                    <a:avLst/>
                  </a:prstGeom>
                  <a:noFill/>
                </pic:spPr>
              </pic:pic>
            </a:graphicData>
          </a:graphic>
        </wp:anchor>
      </w:drawing>
    </w:r>
    <w:r w:rsidRPr="00BE6BCE">
      <w:rPr>
        <w:color w:val="000000"/>
      </w:rPr>
      <w:t xml:space="preserve">Website: </w:t>
    </w:r>
    <w:hyperlink r:id="rId2" w:history="1">
      <w:r w:rsidRPr="00336F66">
        <w:rPr>
          <w:rStyle w:val="Hyperlink"/>
        </w:rPr>
        <w:t>www.yourtickettowork.com</w:t>
      </w:r>
    </w:hyperlink>
    <w:r>
      <w:rPr>
        <w:color w:val="000000"/>
      </w:rPr>
      <w:t xml:space="preserve"> | </w:t>
    </w:r>
    <w:r w:rsidRPr="00BE6BCE">
      <w:rPr>
        <w:color w:val="000000"/>
      </w:rPr>
      <w:t>Email:</w:t>
    </w:r>
    <w:r>
      <w:rPr>
        <w:color w:val="000000"/>
      </w:rPr>
      <w:t xml:space="preserve">  SVRhelpdesk@yourtickettowork.com| Call:</w:t>
    </w:r>
    <w:r w:rsidRPr="00BE6BCE">
      <w:rPr>
        <w:color w:val="000000"/>
      </w:rPr>
      <w:t xml:space="preserve">1.866.949.3687 </w:t>
    </w:r>
  </w:p>
  <w:p w:rsidR="00F1169A" w:rsidRDefault="00B55459" w:rsidP="00160DF5">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D23" w:rsidRDefault="009A2D23" w:rsidP="00DD687B">
      <w:r>
        <w:separator/>
      </w:r>
    </w:p>
  </w:footnote>
  <w:footnote w:type="continuationSeparator" w:id="0">
    <w:p w:rsidR="009A2D23" w:rsidRDefault="009A2D23" w:rsidP="00DD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9A" w:rsidRDefault="001D5C92" w:rsidP="00160DF5">
    <w:pPr>
      <w:keepNext/>
      <w:ind w:left="2880"/>
      <w:jc w:val="right"/>
      <w:outlineLvl w:val="3"/>
      <w:rPr>
        <w:rFonts w:ascii="Arial" w:eastAsia="Times New Roman" w:hAnsi="Arial" w:cs="Arial"/>
        <w:bCs/>
        <w:color w:val="000000"/>
        <w:sz w:val="32"/>
        <w:szCs w:val="32"/>
      </w:rPr>
    </w:pPr>
    <w:r>
      <w:rPr>
        <w:rFonts w:ascii="Arial" w:eastAsia="Times New Roman" w:hAnsi="Arial" w:cs="Arial"/>
        <w:bCs/>
        <w:noProof/>
        <w:color w:val="000000"/>
        <w:sz w:val="32"/>
        <w:szCs w:val="32"/>
      </w:rPr>
      <w:drawing>
        <wp:anchor distT="0" distB="0" distL="114300" distR="114300" simplePos="0" relativeHeight="251660288" behindDoc="1" locked="0" layoutInCell="1" allowOverlap="1">
          <wp:simplePos x="0" y="0"/>
          <wp:positionH relativeFrom="column">
            <wp:posOffset>-1247140</wp:posOffset>
          </wp:positionH>
          <wp:positionV relativeFrom="paragraph">
            <wp:posOffset>-26670</wp:posOffset>
          </wp:positionV>
          <wp:extent cx="7160260" cy="792480"/>
          <wp:effectExtent l="19050" t="0" r="254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ND"/>
                  <pic:cNvPicPr>
                    <a:picLocks noChangeAspect="1" noChangeArrowheads="1"/>
                  </pic:cNvPicPr>
                </pic:nvPicPr>
                <pic:blipFill>
                  <a:blip r:embed="rId1"/>
                  <a:srcRect t="3323" b="88715"/>
                  <a:stretch>
                    <a:fillRect/>
                  </a:stretch>
                </pic:blipFill>
                <pic:spPr bwMode="auto">
                  <a:xfrm>
                    <a:off x="0" y="0"/>
                    <a:ext cx="7160260" cy="792480"/>
                  </a:xfrm>
                  <a:prstGeom prst="rect">
                    <a:avLst/>
                  </a:prstGeom>
                  <a:noFill/>
                </pic:spPr>
              </pic:pic>
            </a:graphicData>
          </a:graphic>
        </wp:anchor>
      </w:drawing>
    </w:r>
  </w:p>
  <w:p w:rsidR="00F70E39" w:rsidRDefault="001D5C92" w:rsidP="00F70E39">
    <w:pPr>
      <w:keepNext/>
      <w:ind w:firstLine="720"/>
      <w:jc w:val="right"/>
      <w:outlineLvl w:val="3"/>
      <w:rPr>
        <w:rFonts w:ascii="Arial" w:eastAsia="Times New Roman" w:hAnsi="Arial" w:cs="Arial"/>
        <w:b/>
        <w:bCs/>
        <w:color w:val="000000"/>
      </w:rPr>
    </w:pPr>
    <w:r>
      <w:rPr>
        <w:rFonts w:ascii="Arial" w:eastAsia="Times New Roman" w:hAnsi="Arial" w:cs="Arial"/>
        <w:b/>
        <w:bCs/>
        <w:color w:val="000000"/>
      </w:rPr>
      <w:t xml:space="preserve">Quarterly </w:t>
    </w:r>
    <w:r w:rsidR="00AB19CA">
      <w:rPr>
        <w:rFonts w:ascii="Arial" w:eastAsia="Times New Roman" w:hAnsi="Arial" w:cs="Arial"/>
        <w:b/>
        <w:bCs/>
        <w:color w:val="000000"/>
      </w:rPr>
      <w:t xml:space="preserve">VREN </w:t>
    </w:r>
    <w:r w:rsidRPr="00AC6760">
      <w:rPr>
        <w:rFonts w:ascii="Arial" w:eastAsia="Times New Roman" w:hAnsi="Arial" w:cs="Arial"/>
        <w:b/>
        <w:bCs/>
        <w:color w:val="000000"/>
      </w:rPr>
      <w:t xml:space="preserve">Call </w:t>
    </w:r>
  </w:p>
  <w:p w:rsidR="00F1169A" w:rsidRPr="00AC6760" w:rsidRDefault="00DD687B" w:rsidP="00F70E39">
    <w:pPr>
      <w:keepNext/>
      <w:ind w:firstLine="720"/>
      <w:jc w:val="right"/>
      <w:outlineLvl w:val="3"/>
      <w:rPr>
        <w:rFonts w:ascii="Arial" w:eastAsia="Times New Roman" w:hAnsi="Arial" w:cs="Arial"/>
        <w:b/>
        <w:bCs/>
        <w:color w:val="000000"/>
      </w:rPr>
    </w:pPr>
    <w:r>
      <w:rPr>
        <w:rFonts w:ascii="Arial" w:eastAsia="Times New Roman" w:hAnsi="Arial" w:cs="Arial"/>
        <w:b/>
        <w:bCs/>
        <w:color w:val="000000"/>
      </w:rPr>
      <w:t>April 23,</w:t>
    </w:r>
    <w:r w:rsidR="001D5C92">
      <w:rPr>
        <w:rFonts w:ascii="Arial" w:eastAsia="Times New Roman" w:hAnsi="Arial" w:cs="Arial"/>
        <w:b/>
        <w:bCs/>
        <w:color w:val="000000"/>
      </w:rPr>
      <w:t xml:space="preserve"> 2014</w:t>
    </w:r>
  </w:p>
  <w:p w:rsidR="00F1169A" w:rsidRDefault="00B55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1A36"/>
    <w:multiLevelType w:val="hybridMultilevel"/>
    <w:tmpl w:val="867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C3839"/>
    <w:multiLevelType w:val="hybridMultilevel"/>
    <w:tmpl w:val="1EDC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30AF9"/>
    <w:multiLevelType w:val="hybridMultilevel"/>
    <w:tmpl w:val="30EA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D687B"/>
    <w:rsid w:val="0002019E"/>
    <w:rsid w:val="0004449D"/>
    <w:rsid w:val="0006482E"/>
    <w:rsid w:val="000E3F31"/>
    <w:rsid w:val="000F004A"/>
    <w:rsid w:val="00132F17"/>
    <w:rsid w:val="001B175D"/>
    <w:rsid w:val="001D5C92"/>
    <w:rsid w:val="002A3B8A"/>
    <w:rsid w:val="002A7B98"/>
    <w:rsid w:val="0035799F"/>
    <w:rsid w:val="00397762"/>
    <w:rsid w:val="003C0BAC"/>
    <w:rsid w:val="003E36FF"/>
    <w:rsid w:val="003F5DB1"/>
    <w:rsid w:val="003F662E"/>
    <w:rsid w:val="00493FF9"/>
    <w:rsid w:val="00564850"/>
    <w:rsid w:val="00571158"/>
    <w:rsid w:val="00590F83"/>
    <w:rsid w:val="005F1ED9"/>
    <w:rsid w:val="006114DF"/>
    <w:rsid w:val="00671EBD"/>
    <w:rsid w:val="006B1C55"/>
    <w:rsid w:val="00705CC2"/>
    <w:rsid w:val="00717A83"/>
    <w:rsid w:val="00794B5A"/>
    <w:rsid w:val="00851070"/>
    <w:rsid w:val="00872CA0"/>
    <w:rsid w:val="008E7A01"/>
    <w:rsid w:val="009A2D23"/>
    <w:rsid w:val="00A333BC"/>
    <w:rsid w:val="00A3796F"/>
    <w:rsid w:val="00A766D6"/>
    <w:rsid w:val="00A96C35"/>
    <w:rsid w:val="00AB19CA"/>
    <w:rsid w:val="00AC1C56"/>
    <w:rsid w:val="00B2346D"/>
    <w:rsid w:val="00B55459"/>
    <w:rsid w:val="00BE097E"/>
    <w:rsid w:val="00C06B62"/>
    <w:rsid w:val="00C162E3"/>
    <w:rsid w:val="00CC5047"/>
    <w:rsid w:val="00D56E58"/>
    <w:rsid w:val="00DD687B"/>
    <w:rsid w:val="00E80F3A"/>
    <w:rsid w:val="00F33665"/>
    <w:rsid w:val="00F869D3"/>
    <w:rsid w:val="00FE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7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87B"/>
    <w:pPr>
      <w:tabs>
        <w:tab w:val="center" w:pos="4680"/>
        <w:tab w:val="right" w:pos="9360"/>
      </w:tabs>
    </w:pPr>
  </w:style>
  <w:style w:type="character" w:customStyle="1" w:styleId="HeaderChar">
    <w:name w:val="Header Char"/>
    <w:basedOn w:val="DefaultParagraphFont"/>
    <w:link w:val="Header"/>
    <w:uiPriority w:val="99"/>
    <w:rsid w:val="00DD687B"/>
    <w:rPr>
      <w:rFonts w:ascii="Calibri" w:eastAsia="Calibri" w:hAnsi="Calibri" w:cs="Times New Roman"/>
      <w:sz w:val="24"/>
      <w:szCs w:val="24"/>
    </w:rPr>
  </w:style>
  <w:style w:type="paragraph" w:styleId="Footer">
    <w:name w:val="footer"/>
    <w:basedOn w:val="Normal"/>
    <w:link w:val="FooterChar"/>
    <w:unhideWhenUsed/>
    <w:rsid w:val="00DD687B"/>
    <w:pPr>
      <w:tabs>
        <w:tab w:val="center" w:pos="4680"/>
        <w:tab w:val="right" w:pos="9360"/>
      </w:tabs>
    </w:pPr>
  </w:style>
  <w:style w:type="character" w:customStyle="1" w:styleId="FooterChar">
    <w:name w:val="Footer Char"/>
    <w:basedOn w:val="DefaultParagraphFont"/>
    <w:link w:val="Footer"/>
    <w:rsid w:val="00DD687B"/>
    <w:rPr>
      <w:rFonts w:ascii="Calibri" w:eastAsia="Calibri" w:hAnsi="Calibri" w:cs="Times New Roman"/>
      <w:sz w:val="24"/>
      <w:szCs w:val="24"/>
    </w:rPr>
  </w:style>
  <w:style w:type="paragraph" w:customStyle="1" w:styleId="address">
    <w:name w:val="address"/>
    <w:basedOn w:val="Normal"/>
    <w:link w:val="addressChar"/>
    <w:qFormat/>
    <w:rsid w:val="00DD687B"/>
    <w:pPr>
      <w:jc w:val="right"/>
    </w:pPr>
    <w:rPr>
      <w:rFonts w:ascii="Arial" w:eastAsia="Times New Roman" w:hAnsi="Arial"/>
      <w:color w:val="585747"/>
      <w:sz w:val="20"/>
    </w:rPr>
  </w:style>
  <w:style w:type="character" w:customStyle="1" w:styleId="addressChar">
    <w:name w:val="address Char"/>
    <w:link w:val="address"/>
    <w:rsid w:val="00DD687B"/>
    <w:rPr>
      <w:rFonts w:ascii="Arial" w:eastAsia="Times New Roman" w:hAnsi="Arial" w:cs="Times New Roman"/>
      <w:color w:val="585747"/>
      <w:sz w:val="20"/>
      <w:szCs w:val="24"/>
    </w:rPr>
  </w:style>
  <w:style w:type="character" w:styleId="Hyperlink">
    <w:name w:val="Hyperlink"/>
    <w:uiPriority w:val="99"/>
    <w:unhideWhenUsed/>
    <w:rsid w:val="00DD687B"/>
    <w:rPr>
      <w:color w:val="0000FF"/>
      <w:u w:val="single"/>
    </w:rPr>
  </w:style>
  <w:style w:type="paragraph" w:styleId="NormalWeb">
    <w:name w:val="Normal (Web)"/>
    <w:basedOn w:val="Normal"/>
    <w:rsid w:val="00DD687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0F004A"/>
    <w:pPr>
      <w:ind w:left="720"/>
      <w:contextualSpacing/>
    </w:pPr>
  </w:style>
  <w:style w:type="character" w:styleId="CommentReference">
    <w:name w:val="annotation reference"/>
    <w:basedOn w:val="DefaultParagraphFont"/>
    <w:uiPriority w:val="99"/>
    <w:semiHidden/>
    <w:unhideWhenUsed/>
    <w:rsid w:val="0004449D"/>
    <w:rPr>
      <w:sz w:val="16"/>
      <w:szCs w:val="16"/>
    </w:rPr>
  </w:style>
  <w:style w:type="paragraph" w:styleId="CommentText">
    <w:name w:val="annotation text"/>
    <w:basedOn w:val="Normal"/>
    <w:link w:val="CommentTextChar"/>
    <w:uiPriority w:val="99"/>
    <w:semiHidden/>
    <w:unhideWhenUsed/>
    <w:rsid w:val="0004449D"/>
    <w:rPr>
      <w:sz w:val="20"/>
      <w:szCs w:val="20"/>
    </w:rPr>
  </w:style>
  <w:style w:type="character" w:customStyle="1" w:styleId="CommentTextChar">
    <w:name w:val="Comment Text Char"/>
    <w:basedOn w:val="DefaultParagraphFont"/>
    <w:link w:val="CommentText"/>
    <w:uiPriority w:val="99"/>
    <w:semiHidden/>
    <w:rsid w:val="000444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49D"/>
    <w:rPr>
      <w:b/>
      <w:bCs/>
    </w:rPr>
  </w:style>
  <w:style w:type="character" w:customStyle="1" w:styleId="CommentSubjectChar">
    <w:name w:val="Comment Subject Char"/>
    <w:basedOn w:val="CommentTextChar"/>
    <w:link w:val="CommentSubject"/>
    <w:uiPriority w:val="99"/>
    <w:semiHidden/>
    <w:rsid w:val="000444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4449D"/>
    <w:rPr>
      <w:rFonts w:ascii="Tahoma" w:hAnsi="Tahoma" w:cs="Tahoma"/>
      <w:sz w:val="16"/>
      <w:szCs w:val="16"/>
    </w:rPr>
  </w:style>
  <w:style w:type="character" w:customStyle="1" w:styleId="BalloonTextChar">
    <w:name w:val="Balloon Text Char"/>
    <w:basedOn w:val="DefaultParagraphFont"/>
    <w:link w:val="BalloonText"/>
    <w:uiPriority w:val="99"/>
    <w:semiHidden/>
    <w:rsid w:val="000444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7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87B"/>
    <w:pPr>
      <w:tabs>
        <w:tab w:val="center" w:pos="4680"/>
        <w:tab w:val="right" w:pos="9360"/>
      </w:tabs>
    </w:pPr>
  </w:style>
  <w:style w:type="character" w:customStyle="1" w:styleId="HeaderChar">
    <w:name w:val="Header Char"/>
    <w:basedOn w:val="DefaultParagraphFont"/>
    <w:link w:val="Header"/>
    <w:uiPriority w:val="99"/>
    <w:rsid w:val="00DD687B"/>
    <w:rPr>
      <w:rFonts w:ascii="Calibri" w:eastAsia="Calibri" w:hAnsi="Calibri" w:cs="Times New Roman"/>
      <w:sz w:val="24"/>
      <w:szCs w:val="24"/>
    </w:rPr>
  </w:style>
  <w:style w:type="paragraph" w:styleId="Footer">
    <w:name w:val="footer"/>
    <w:basedOn w:val="Normal"/>
    <w:link w:val="FooterChar"/>
    <w:unhideWhenUsed/>
    <w:rsid w:val="00DD687B"/>
    <w:pPr>
      <w:tabs>
        <w:tab w:val="center" w:pos="4680"/>
        <w:tab w:val="right" w:pos="9360"/>
      </w:tabs>
    </w:pPr>
  </w:style>
  <w:style w:type="character" w:customStyle="1" w:styleId="FooterChar">
    <w:name w:val="Footer Char"/>
    <w:basedOn w:val="DefaultParagraphFont"/>
    <w:link w:val="Footer"/>
    <w:rsid w:val="00DD687B"/>
    <w:rPr>
      <w:rFonts w:ascii="Calibri" w:eastAsia="Calibri" w:hAnsi="Calibri" w:cs="Times New Roman"/>
      <w:sz w:val="24"/>
      <w:szCs w:val="24"/>
    </w:rPr>
  </w:style>
  <w:style w:type="paragraph" w:customStyle="1" w:styleId="address">
    <w:name w:val="address"/>
    <w:basedOn w:val="Normal"/>
    <w:link w:val="addressChar"/>
    <w:qFormat/>
    <w:rsid w:val="00DD687B"/>
    <w:pPr>
      <w:jc w:val="right"/>
    </w:pPr>
    <w:rPr>
      <w:rFonts w:ascii="Arial" w:eastAsia="Times New Roman" w:hAnsi="Arial"/>
      <w:color w:val="585747"/>
      <w:sz w:val="20"/>
    </w:rPr>
  </w:style>
  <w:style w:type="character" w:customStyle="1" w:styleId="addressChar">
    <w:name w:val="address Char"/>
    <w:link w:val="address"/>
    <w:rsid w:val="00DD687B"/>
    <w:rPr>
      <w:rFonts w:ascii="Arial" w:eastAsia="Times New Roman" w:hAnsi="Arial" w:cs="Times New Roman"/>
      <w:color w:val="585747"/>
      <w:sz w:val="20"/>
      <w:szCs w:val="24"/>
    </w:rPr>
  </w:style>
  <w:style w:type="character" w:styleId="Hyperlink">
    <w:name w:val="Hyperlink"/>
    <w:uiPriority w:val="99"/>
    <w:unhideWhenUsed/>
    <w:rsid w:val="00DD687B"/>
    <w:rPr>
      <w:color w:val="0000FF"/>
      <w:u w:val="single"/>
    </w:rPr>
  </w:style>
  <w:style w:type="paragraph" w:styleId="NormalWeb">
    <w:name w:val="Normal (Web)"/>
    <w:basedOn w:val="Normal"/>
    <w:rsid w:val="00DD687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0F004A"/>
    <w:pPr>
      <w:ind w:left="720"/>
      <w:contextualSpacing/>
    </w:pPr>
  </w:style>
  <w:style w:type="character" w:styleId="CommentReference">
    <w:name w:val="annotation reference"/>
    <w:basedOn w:val="DefaultParagraphFont"/>
    <w:uiPriority w:val="99"/>
    <w:semiHidden/>
    <w:unhideWhenUsed/>
    <w:rsid w:val="0004449D"/>
    <w:rPr>
      <w:sz w:val="16"/>
      <w:szCs w:val="16"/>
    </w:rPr>
  </w:style>
  <w:style w:type="paragraph" w:styleId="CommentText">
    <w:name w:val="annotation text"/>
    <w:basedOn w:val="Normal"/>
    <w:link w:val="CommentTextChar"/>
    <w:uiPriority w:val="99"/>
    <w:semiHidden/>
    <w:unhideWhenUsed/>
    <w:rsid w:val="0004449D"/>
    <w:rPr>
      <w:sz w:val="20"/>
      <w:szCs w:val="20"/>
    </w:rPr>
  </w:style>
  <w:style w:type="character" w:customStyle="1" w:styleId="CommentTextChar">
    <w:name w:val="Comment Text Char"/>
    <w:basedOn w:val="DefaultParagraphFont"/>
    <w:link w:val="CommentText"/>
    <w:uiPriority w:val="99"/>
    <w:semiHidden/>
    <w:rsid w:val="000444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49D"/>
    <w:rPr>
      <w:b/>
      <w:bCs/>
    </w:rPr>
  </w:style>
  <w:style w:type="character" w:customStyle="1" w:styleId="CommentSubjectChar">
    <w:name w:val="Comment Subject Char"/>
    <w:basedOn w:val="CommentTextChar"/>
    <w:link w:val="CommentSubject"/>
    <w:uiPriority w:val="99"/>
    <w:semiHidden/>
    <w:rsid w:val="000444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4449D"/>
    <w:rPr>
      <w:rFonts w:ascii="Tahoma" w:hAnsi="Tahoma" w:cs="Tahoma"/>
      <w:sz w:val="16"/>
      <w:szCs w:val="16"/>
    </w:rPr>
  </w:style>
  <w:style w:type="character" w:customStyle="1" w:styleId="BalloonTextChar">
    <w:name w:val="Balloon Text Char"/>
    <w:basedOn w:val="DefaultParagraphFont"/>
    <w:link w:val="BalloonText"/>
    <w:uiPriority w:val="99"/>
    <w:semiHidden/>
    <w:rsid w:val="0004449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vrhelpdesk@yourticketto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yourtickettowork.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rm64464</dc:creator>
  <cp:lastModifiedBy>ld53094</cp:lastModifiedBy>
  <cp:revision>3</cp:revision>
  <dcterms:created xsi:type="dcterms:W3CDTF">2014-08-25T14:43:00Z</dcterms:created>
  <dcterms:modified xsi:type="dcterms:W3CDTF">2014-11-07T16:12:00Z</dcterms:modified>
</cp:coreProperties>
</file>